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B0" w:rsidRDefault="000B60B0" w:rsidP="000B60B0">
      <w:pPr>
        <w:jc w:val="center"/>
        <w:rPr>
          <w:rFonts w:ascii="Georgia" w:hAnsi="Georgia"/>
        </w:rPr>
      </w:pPr>
      <w:r>
        <w:rPr>
          <w:rFonts w:ascii="Georgia" w:hAnsi="Georgia"/>
        </w:rPr>
        <w:t>муниципальное бюджетное дошкольное образовательное учреждение</w:t>
      </w:r>
    </w:p>
    <w:p w:rsidR="000B60B0" w:rsidRDefault="000B60B0" w:rsidP="000B60B0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города Ростова-на-Дону</w:t>
      </w:r>
    </w:p>
    <w:p w:rsidR="000B60B0" w:rsidRDefault="000B60B0" w:rsidP="000B60B0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«Детский сад № 288»</w:t>
      </w:r>
    </w:p>
    <w:p w:rsidR="000B60B0" w:rsidRDefault="000B60B0" w:rsidP="000B60B0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</w:t>
      </w:r>
    </w:p>
    <w:p w:rsidR="000B60B0" w:rsidRDefault="000B60B0" w:rsidP="000B60B0">
      <w:pPr>
        <w:jc w:val="center"/>
        <w:rPr>
          <w:rFonts w:ascii="Georgia" w:hAnsi="Georgia"/>
        </w:rPr>
      </w:pPr>
    </w:p>
    <w:p w:rsidR="000B60B0" w:rsidRDefault="000B60B0" w:rsidP="000B60B0">
      <w:pPr>
        <w:jc w:val="center"/>
        <w:rPr>
          <w:rFonts w:ascii="Georgia" w:hAnsi="Georgi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B60B0" w:rsidTr="004B6946">
        <w:tc>
          <w:tcPr>
            <w:tcW w:w="4785" w:type="dxa"/>
          </w:tcPr>
          <w:p w:rsidR="000B60B0" w:rsidRDefault="000B60B0" w:rsidP="004B6946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ПРИНЯТО</w:t>
            </w:r>
          </w:p>
          <w:p w:rsidR="000B60B0" w:rsidRDefault="000B60B0" w:rsidP="004B6946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на заседании </w:t>
            </w:r>
          </w:p>
          <w:p w:rsidR="000B60B0" w:rsidRDefault="000B60B0" w:rsidP="004B6946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Педагогического совета </w:t>
            </w:r>
          </w:p>
          <w:p w:rsidR="000B60B0" w:rsidRDefault="000B60B0" w:rsidP="004B6946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МБДОУ № 288</w:t>
            </w:r>
          </w:p>
          <w:p w:rsidR="000B60B0" w:rsidRDefault="000B2BC3" w:rsidP="004B6946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протокол №  </w:t>
            </w:r>
            <w:proofErr w:type="gramStart"/>
            <w:r w:rsidR="000B60B0">
              <w:rPr>
                <w:rFonts w:ascii="Georgia" w:hAnsi="Georgia"/>
                <w:sz w:val="24"/>
                <w:szCs w:val="24"/>
              </w:rPr>
              <w:t>от</w:t>
            </w:r>
            <w:proofErr w:type="gramEnd"/>
          </w:p>
          <w:p w:rsidR="000B60B0" w:rsidRDefault="000B60B0" w:rsidP="004B6946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4786" w:type="dxa"/>
          </w:tcPr>
          <w:p w:rsidR="000B60B0" w:rsidRDefault="000B60B0" w:rsidP="004B6946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УТВЕРЖДАЮ</w:t>
            </w:r>
          </w:p>
          <w:p w:rsidR="000B60B0" w:rsidRDefault="000B60B0" w:rsidP="004B6946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</w:t>
            </w:r>
          </w:p>
          <w:p w:rsidR="000B60B0" w:rsidRDefault="000B60B0" w:rsidP="004B6946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Заведующий МБДОУ № 288</w:t>
            </w:r>
          </w:p>
          <w:p w:rsidR="000B60B0" w:rsidRDefault="000B60B0" w:rsidP="004B6946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И.Н.Саранцева</w:t>
            </w:r>
          </w:p>
          <w:p w:rsidR="000B60B0" w:rsidRDefault="000B60B0" w:rsidP="000B2BC3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от</w:t>
            </w:r>
            <w:proofErr w:type="gramEnd"/>
          </w:p>
        </w:tc>
      </w:tr>
    </w:tbl>
    <w:p w:rsidR="000B60B0" w:rsidRDefault="000B60B0" w:rsidP="000B60B0">
      <w:pPr>
        <w:jc w:val="center"/>
        <w:rPr>
          <w:rFonts w:ascii="Georgia" w:hAnsi="Georgia"/>
        </w:rPr>
      </w:pPr>
    </w:p>
    <w:p w:rsidR="000B60B0" w:rsidRDefault="000B60B0" w:rsidP="000B60B0">
      <w:pPr>
        <w:rPr>
          <w:rFonts w:ascii="Georgia" w:hAnsi="Georgia"/>
        </w:rPr>
      </w:pPr>
    </w:p>
    <w:p w:rsidR="000B60B0" w:rsidRDefault="000B60B0" w:rsidP="000B60B0">
      <w:pPr>
        <w:jc w:val="center"/>
        <w:rPr>
          <w:rFonts w:ascii="Georgia" w:hAnsi="Georgia"/>
        </w:rPr>
      </w:pPr>
    </w:p>
    <w:p w:rsidR="000B60B0" w:rsidRDefault="000B60B0" w:rsidP="000B60B0">
      <w:pPr>
        <w:rPr>
          <w:rFonts w:ascii="Georgia" w:hAnsi="Georgia"/>
        </w:rPr>
      </w:pPr>
    </w:p>
    <w:p w:rsidR="000B60B0" w:rsidRDefault="000B60B0" w:rsidP="000B60B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РАБОЧАЯ ПРОГРАММА</w:t>
      </w:r>
    </w:p>
    <w:p w:rsidR="000B60B0" w:rsidRDefault="000B60B0" w:rsidP="000B60B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 формированию элементарных математических представлений</w:t>
      </w:r>
    </w:p>
    <w:p w:rsidR="00716831" w:rsidRDefault="00716831" w:rsidP="000B60B0">
      <w:pPr>
        <w:jc w:val="center"/>
        <w:rPr>
          <w:rFonts w:ascii="Georgia" w:hAnsi="Georgia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>
        <w:rPr>
          <w:rStyle w:val="FontStyle207"/>
          <w:rFonts w:ascii="Times New Roman" w:hAnsi="Times New Roman" w:cs="Times New Roman"/>
          <w:sz w:val="24"/>
          <w:szCs w:val="24"/>
        </w:rPr>
        <w:t>Помораевой</w:t>
      </w:r>
      <w:proofErr w:type="spellEnd"/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>
        <w:rPr>
          <w:rStyle w:val="FontStyle207"/>
          <w:rFonts w:ascii="Times New Roman" w:hAnsi="Times New Roman" w:cs="Times New Roman"/>
          <w:sz w:val="24"/>
          <w:szCs w:val="24"/>
        </w:rPr>
        <w:t>Позиной</w:t>
      </w:r>
      <w:proofErr w:type="spellEnd"/>
      <w:r w:rsidRPr="00874B5B">
        <w:rPr>
          <w:rStyle w:val="FontStyle207"/>
          <w:rFonts w:ascii="Times New Roman" w:hAnsi="Times New Roman" w:cs="Times New Roman"/>
          <w:sz w:val="24"/>
          <w:szCs w:val="24"/>
        </w:rPr>
        <w:t xml:space="preserve"> В.А. Занятия по формированию элементарных математических представлений во второй младшей группе</w:t>
      </w:r>
      <w:r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0B60B0" w:rsidRDefault="000B60B0" w:rsidP="000B60B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для детей 3-4 года.</w:t>
      </w:r>
    </w:p>
    <w:p w:rsidR="000B60B0" w:rsidRDefault="000B60B0" w:rsidP="000B60B0">
      <w:pPr>
        <w:jc w:val="right"/>
        <w:rPr>
          <w:rFonts w:ascii="Georgia" w:hAnsi="Georgia"/>
          <w:sz w:val="24"/>
          <w:szCs w:val="24"/>
        </w:rPr>
      </w:pPr>
    </w:p>
    <w:p w:rsidR="000B60B0" w:rsidRDefault="000B60B0" w:rsidP="000B60B0">
      <w:pPr>
        <w:jc w:val="right"/>
        <w:rPr>
          <w:rFonts w:ascii="Georgia" w:hAnsi="Georgia"/>
          <w:sz w:val="24"/>
          <w:szCs w:val="24"/>
        </w:rPr>
      </w:pPr>
    </w:p>
    <w:p w:rsidR="000B60B0" w:rsidRDefault="000B60B0" w:rsidP="000B60B0">
      <w:pPr>
        <w:jc w:val="right"/>
        <w:rPr>
          <w:rFonts w:ascii="Georgia" w:hAnsi="Georgia"/>
          <w:sz w:val="24"/>
          <w:szCs w:val="24"/>
        </w:rPr>
      </w:pPr>
    </w:p>
    <w:p w:rsidR="000B60B0" w:rsidRDefault="000B60B0" w:rsidP="000B60B0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Разработчики программы</w:t>
      </w:r>
    </w:p>
    <w:p w:rsidR="000B60B0" w:rsidRDefault="000B60B0" w:rsidP="000B60B0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воспитатели</w:t>
      </w:r>
    </w:p>
    <w:p w:rsidR="000B60B0" w:rsidRDefault="00E61468" w:rsidP="00E61468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Михеева Е.А.</w:t>
      </w:r>
    </w:p>
    <w:p w:rsidR="00E61468" w:rsidRDefault="00E61468" w:rsidP="00E61468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Васильева Т.А.</w:t>
      </w:r>
    </w:p>
    <w:p w:rsidR="000B60B0" w:rsidRDefault="000B60B0" w:rsidP="000B60B0">
      <w:pPr>
        <w:jc w:val="center"/>
        <w:rPr>
          <w:rFonts w:ascii="Georgia" w:hAnsi="Georgia"/>
          <w:sz w:val="24"/>
          <w:szCs w:val="24"/>
        </w:rPr>
      </w:pPr>
    </w:p>
    <w:p w:rsidR="000B60B0" w:rsidRDefault="000B60B0" w:rsidP="000B60B0">
      <w:pPr>
        <w:rPr>
          <w:rFonts w:ascii="Georgia" w:hAnsi="Georgia"/>
          <w:sz w:val="24"/>
          <w:szCs w:val="24"/>
        </w:rPr>
      </w:pPr>
    </w:p>
    <w:p w:rsidR="000B60B0" w:rsidRDefault="000B60B0" w:rsidP="000B60B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г. Ростов-на-Дону</w:t>
      </w:r>
    </w:p>
    <w:p w:rsidR="00A974A7" w:rsidRDefault="000B60B0" w:rsidP="00A974A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2020-2021 учебный год</w:t>
      </w:r>
    </w:p>
    <w:p w:rsidR="00CE52B9" w:rsidRPr="00A974A7" w:rsidRDefault="00CE52B9" w:rsidP="00A974A7">
      <w:pPr>
        <w:jc w:val="center"/>
        <w:rPr>
          <w:rFonts w:ascii="Georgia" w:hAnsi="Georgia"/>
          <w:sz w:val="24"/>
          <w:szCs w:val="24"/>
        </w:rPr>
      </w:pPr>
      <w:r w:rsidRPr="00874B5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E52B9" w:rsidRPr="00874B5B" w:rsidRDefault="00CE52B9" w:rsidP="00CE52B9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2B9" w:rsidRPr="00874B5B" w:rsidRDefault="00CE52B9" w:rsidP="00CE52B9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в соответствии с нормативными документами: </w:t>
      </w:r>
    </w:p>
    <w:p w:rsidR="00CE52B9" w:rsidRPr="00874B5B" w:rsidRDefault="00CE52B9" w:rsidP="00CE52B9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Федерации",</w:t>
      </w:r>
    </w:p>
    <w:p w:rsidR="00CE52B9" w:rsidRPr="00874B5B" w:rsidRDefault="00CE52B9" w:rsidP="00CE52B9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 г. № 1155)</w:t>
      </w:r>
    </w:p>
    <w:p w:rsidR="00CE52B9" w:rsidRPr="00874B5B" w:rsidRDefault="00CE52B9" w:rsidP="00CE52B9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от 30 августа 2013 г. № 1014)</w:t>
      </w:r>
    </w:p>
    <w:p w:rsidR="00CE52B9" w:rsidRPr="00874B5B" w:rsidRDefault="00CE52B9" w:rsidP="00CE52B9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Fonts w:ascii="Times New Roman" w:hAnsi="Times New Roman" w:cs="Times New Roman"/>
          <w:sz w:val="24"/>
          <w:szCs w:val="24"/>
        </w:rPr>
        <w:t>Комментарии к ФГОС дошкольного образования (приказ Министерства образования и науки РФ № 08-249 от 28.02.14)</w:t>
      </w:r>
    </w:p>
    <w:p w:rsidR="00CE52B9" w:rsidRPr="00874B5B" w:rsidRDefault="00CE52B9" w:rsidP="00CE52B9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Fonts w:ascii="Times New Roman" w:hAnsi="Times New Roman" w:cs="Times New Roman"/>
          <w:sz w:val="24"/>
          <w:szCs w:val="24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среднего образования РО № 24\4.1.1-5025 от 14.08.15)</w:t>
      </w:r>
    </w:p>
    <w:p w:rsidR="00CE52B9" w:rsidRPr="00874B5B" w:rsidRDefault="00CE52B9" w:rsidP="00CE52B9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Fonts w:ascii="Times New Roman" w:hAnsi="Times New Roman" w:cs="Times New Roman"/>
          <w:sz w:val="24"/>
          <w:szCs w:val="24"/>
        </w:rPr>
        <w:t>Письмо «О реализации основной общеобразовательной программы дошкольного образования, соответствующей ФГОС ДО» № 59-52/193/3 от 19.01.2017г, с инструктивно-методическим письмом по организации пространственно-предметной развивающей среды МДОУ (на 2</w:t>
      </w:r>
      <w:r w:rsidR="009E1B14" w:rsidRPr="00874B5B">
        <w:rPr>
          <w:rFonts w:ascii="Times New Roman" w:hAnsi="Times New Roman" w:cs="Times New Roman"/>
          <w:sz w:val="24"/>
          <w:szCs w:val="24"/>
        </w:rPr>
        <w:t xml:space="preserve"> л. в 1 экз.) и примерным переч</w:t>
      </w:r>
      <w:r w:rsidRPr="00874B5B">
        <w:rPr>
          <w:rFonts w:ascii="Times New Roman" w:hAnsi="Times New Roman" w:cs="Times New Roman"/>
          <w:sz w:val="24"/>
          <w:szCs w:val="24"/>
        </w:rPr>
        <w:t xml:space="preserve">нем средств обучения и воспитания, обеспечивающих реализацию основной общеобразовательной программы дошкольного образования, соответствующих ФГОС ДО </w:t>
      </w:r>
    </w:p>
    <w:p w:rsidR="00CE52B9" w:rsidRPr="00874B5B" w:rsidRDefault="00CE52B9" w:rsidP="00CE52B9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Fonts w:ascii="Times New Roman" w:hAnsi="Times New Roman" w:cs="Times New Roman"/>
          <w:sz w:val="24"/>
          <w:szCs w:val="24"/>
        </w:rPr>
        <w:t>СанПиН 2.4.1.3049-13 с изменениями на 27 августа 2015 года</w:t>
      </w:r>
    </w:p>
    <w:p w:rsidR="00EC2E73" w:rsidRDefault="00EC2E73" w:rsidP="00EC2E73">
      <w:pPr>
        <w:tabs>
          <w:tab w:val="left" w:pos="8295"/>
        </w:tabs>
        <w:spacing w:after="0" w:line="240" w:lineRule="auto"/>
        <w:ind w:left="108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Лицензия на право ведения образовательной деятельности « 12 »   августа 2015г. Серия   61 ЛО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 № 0003121, регистрационный номер - 5472</w:t>
      </w:r>
    </w:p>
    <w:p w:rsidR="00CE52B9" w:rsidRPr="00874B5B" w:rsidRDefault="000B60B0" w:rsidP="00CE52B9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МБДОУ № 288</w:t>
      </w:r>
    </w:p>
    <w:p w:rsidR="00CE52B9" w:rsidRPr="00874B5B" w:rsidRDefault="00CE52B9" w:rsidP="00CE52B9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74B5B">
        <w:rPr>
          <w:rFonts w:ascii="Times New Roman" w:eastAsia="Calibri" w:hAnsi="Times New Roman"/>
          <w:sz w:val="24"/>
          <w:szCs w:val="24"/>
        </w:rPr>
        <w:t>Основной образ</w:t>
      </w:r>
      <w:r w:rsidR="000B60B0">
        <w:rPr>
          <w:rFonts w:ascii="Times New Roman" w:eastAsia="Calibri" w:hAnsi="Times New Roman"/>
          <w:sz w:val="24"/>
          <w:szCs w:val="24"/>
        </w:rPr>
        <w:t>овательной программы МБДОУ № 288</w:t>
      </w:r>
    </w:p>
    <w:p w:rsidR="00CE52B9" w:rsidRPr="00874B5B" w:rsidRDefault="00CE52B9" w:rsidP="00CE52B9">
      <w:pPr>
        <w:rPr>
          <w:rFonts w:ascii="Times New Roman" w:eastAsia="Calibri" w:hAnsi="Times New Roman"/>
          <w:sz w:val="24"/>
          <w:szCs w:val="24"/>
        </w:rPr>
      </w:pPr>
      <w:r w:rsidRPr="00874B5B">
        <w:rPr>
          <w:rFonts w:ascii="Times New Roman" w:hAnsi="Times New Roman"/>
          <w:b/>
          <w:sz w:val="24"/>
          <w:szCs w:val="24"/>
        </w:rPr>
        <w:t xml:space="preserve">Направленность: </w:t>
      </w:r>
      <w:r w:rsidRPr="00874B5B">
        <w:rPr>
          <w:rFonts w:ascii="Times New Roman" w:hAnsi="Times New Roman"/>
          <w:sz w:val="24"/>
          <w:szCs w:val="24"/>
        </w:rPr>
        <w:t>«познавательное развитие»</w:t>
      </w:r>
    </w:p>
    <w:p w:rsidR="00CE52B9" w:rsidRPr="00874B5B" w:rsidRDefault="00CE52B9" w:rsidP="00CE52B9">
      <w:pPr>
        <w:pStyle w:val="21"/>
        <w:shd w:val="clear" w:color="auto" w:fill="auto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Fonts w:ascii="Times New Roman" w:hAnsi="Times New Roman" w:cs="Times New Roman"/>
          <w:b/>
          <w:sz w:val="24"/>
          <w:szCs w:val="24"/>
        </w:rPr>
        <w:t>ЦЕЛИ</w:t>
      </w:r>
      <w:r w:rsidRPr="00874B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52B9" w:rsidRPr="00874B5B" w:rsidRDefault="00CE52B9" w:rsidP="00CE52B9">
      <w:pPr>
        <w:suppressLineNumbers/>
        <w:shd w:val="clear" w:color="auto" w:fill="FFFFFF"/>
        <w:spacing w:after="0" w:line="240" w:lineRule="auto"/>
        <w:ind w:right="57"/>
        <w:contextualSpacing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74B5B">
        <w:rPr>
          <w:rFonts w:ascii="Times New Roman" w:hAnsi="Times New Roman"/>
          <w:color w:val="000000"/>
          <w:spacing w:val="3"/>
          <w:sz w:val="24"/>
          <w:szCs w:val="24"/>
        </w:rPr>
        <w:t xml:space="preserve">- формировать элементарные математические представления </w:t>
      </w:r>
      <w:r w:rsidRPr="00874B5B">
        <w:rPr>
          <w:rFonts w:ascii="Times New Roman" w:hAnsi="Times New Roman"/>
          <w:color w:val="000000"/>
          <w:spacing w:val="-1"/>
          <w:sz w:val="24"/>
          <w:szCs w:val="24"/>
        </w:rPr>
        <w:t>у детей 3-4 лет</w:t>
      </w:r>
      <w:proofErr w:type="gramStart"/>
      <w:r w:rsidRPr="00874B5B">
        <w:rPr>
          <w:rFonts w:ascii="Times New Roman" w:hAnsi="Times New Roman"/>
          <w:color w:val="000000"/>
          <w:spacing w:val="-1"/>
          <w:sz w:val="24"/>
          <w:szCs w:val="24"/>
        </w:rPr>
        <w:t xml:space="preserve"> ;</w:t>
      </w:r>
      <w:proofErr w:type="gramEnd"/>
    </w:p>
    <w:p w:rsidR="00CE52B9" w:rsidRPr="00874B5B" w:rsidRDefault="00CE52B9" w:rsidP="00CE52B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74B5B">
        <w:rPr>
          <w:rFonts w:ascii="Times New Roman" w:hAnsi="Times New Roman"/>
          <w:color w:val="000000"/>
          <w:spacing w:val="-1"/>
          <w:sz w:val="24"/>
          <w:szCs w:val="24"/>
        </w:rPr>
        <w:t>- прививать интерес к математике, развивать математические способности</w:t>
      </w:r>
      <w:r w:rsidRPr="00874B5B">
        <w:rPr>
          <w:rFonts w:ascii="Times New Roman" w:hAnsi="Times New Roman"/>
          <w:b/>
          <w:sz w:val="24"/>
          <w:szCs w:val="24"/>
        </w:rPr>
        <w:t>.</w:t>
      </w:r>
    </w:p>
    <w:p w:rsidR="00CE52B9" w:rsidRPr="00874B5B" w:rsidRDefault="00CE52B9" w:rsidP="00CE52B9">
      <w:pPr>
        <w:spacing w:after="0" w:line="240" w:lineRule="auto"/>
        <w:ind w:firstLine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52B9" w:rsidRPr="00874B5B" w:rsidRDefault="00CE52B9" w:rsidP="00CE52B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74B5B">
        <w:rPr>
          <w:rFonts w:ascii="Times New Roman" w:hAnsi="Times New Roman"/>
          <w:b/>
          <w:sz w:val="24"/>
          <w:szCs w:val="24"/>
        </w:rPr>
        <w:t>ЗАДАЧИ:</w:t>
      </w:r>
    </w:p>
    <w:p w:rsidR="00CE52B9" w:rsidRPr="00874B5B" w:rsidRDefault="00CE52B9" w:rsidP="00CE52B9">
      <w:pPr>
        <w:suppressLineNumbers/>
        <w:shd w:val="clear" w:color="auto" w:fill="FFFFFF"/>
        <w:spacing w:after="0" w:line="240" w:lineRule="auto"/>
        <w:ind w:left="57" w:right="57" w:firstLine="510"/>
        <w:contextualSpacing/>
        <w:rPr>
          <w:rFonts w:ascii="Times New Roman" w:hAnsi="Times New Roman"/>
          <w:color w:val="000000"/>
          <w:spacing w:val="-6"/>
          <w:sz w:val="24"/>
          <w:szCs w:val="24"/>
        </w:rPr>
      </w:pPr>
      <w:r w:rsidRPr="00874B5B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Развивающие: </w:t>
      </w:r>
      <w:r w:rsidRPr="00874B5B">
        <w:rPr>
          <w:rFonts w:ascii="Times New Roman" w:hAnsi="Times New Roman"/>
          <w:color w:val="000000"/>
          <w:spacing w:val="-6"/>
          <w:sz w:val="24"/>
          <w:szCs w:val="24"/>
        </w:rPr>
        <w:t>развитие познавательного интереса, логического мышления, внимания, памяти.</w:t>
      </w:r>
    </w:p>
    <w:p w:rsidR="00CE52B9" w:rsidRPr="00874B5B" w:rsidRDefault="00CE52B9" w:rsidP="00CE52B9">
      <w:pPr>
        <w:suppressLineNumbers/>
        <w:shd w:val="clear" w:color="auto" w:fill="FFFFFF"/>
        <w:spacing w:after="0" w:line="240" w:lineRule="auto"/>
        <w:ind w:left="57" w:right="57" w:firstLine="510"/>
        <w:contextualSpacing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74B5B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Образовательные: </w:t>
      </w:r>
      <w:r w:rsidRPr="00874B5B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приобретение детьми дошкольного возраста знаний о множестве, числе, </w:t>
      </w:r>
      <w:r w:rsidRPr="00874B5B">
        <w:rPr>
          <w:rFonts w:ascii="Times New Roman" w:hAnsi="Times New Roman"/>
          <w:color w:val="000000"/>
          <w:spacing w:val="-3"/>
          <w:sz w:val="24"/>
          <w:szCs w:val="24"/>
        </w:rPr>
        <w:t xml:space="preserve">величине, форме, пространстве и времени как основ математического развития. Формирование </w:t>
      </w:r>
      <w:r w:rsidRPr="00874B5B">
        <w:rPr>
          <w:rFonts w:ascii="Times New Roman" w:hAnsi="Times New Roman"/>
          <w:color w:val="000000"/>
          <w:spacing w:val="-4"/>
          <w:sz w:val="24"/>
          <w:szCs w:val="24"/>
        </w:rPr>
        <w:t>навыков и умений в счете, вычислениях, измерениях, моделировании.</w:t>
      </w:r>
    </w:p>
    <w:p w:rsidR="00CE52B9" w:rsidRPr="00874B5B" w:rsidRDefault="00CE52B9" w:rsidP="00CE52B9">
      <w:pPr>
        <w:suppressLineNumbers/>
        <w:shd w:val="clear" w:color="auto" w:fill="FFFFFF"/>
        <w:spacing w:after="0" w:line="240" w:lineRule="auto"/>
        <w:ind w:left="57" w:right="57" w:firstLine="510"/>
        <w:contextualSpacing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74B5B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Воспитательные: </w:t>
      </w:r>
      <w:r w:rsidRPr="00874B5B">
        <w:rPr>
          <w:rFonts w:ascii="Times New Roman" w:hAnsi="Times New Roman"/>
          <w:color w:val="000000"/>
          <w:spacing w:val="-5"/>
          <w:sz w:val="24"/>
          <w:szCs w:val="24"/>
        </w:rPr>
        <w:t>умение проявлять волевые усилия в процессе решения математических за</w:t>
      </w:r>
      <w:r w:rsidRPr="00874B5B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874B5B">
        <w:rPr>
          <w:rFonts w:ascii="Times New Roman" w:hAnsi="Times New Roman"/>
          <w:color w:val="000000"/>
          <w:spacing w:val="-4"/>
          <w:sz w:val="24"/>
          <w:szCs w:val="24"/>
        </w:rPr>
        <w:t>дач, воспитание аккуратности и самостоятельности.</w:t>
      </w:r>
    </w:p>
    <w:p w:rsidR="00CE52B9" w:rsidRPr="00874B5B" w:rsidRDefault="00CE52B9" w:rsidP="00CE52B9">
      <w:pPr>
        <w:pStyle w:val="21"/>
        <w:shd w:val="clear" w:color="auto" w:fill="auto"/>
        <w:spacing w:after="0" w:line="240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Количество. </w:t>
      </w:r>
      <w:r w:rsidRPr="00874B5B">
        <w:rPr>
          <w:rStyle w:val="20"/>
          <w:rFonts w:ascii="Times New Roman" w:hAnsi="Times New Roman" w:cs="Times New Roman"/>
          <w:color w:val="000000"/>
          <w:sz w:val="24"/>
          <w:szCs w:val="24"/>
        </w:rPr>
        <w:t>Развивать умение видеть общий признак предметов груп</w:t>
      </w:r>
      <w:r w:rsidRPr="00874B5B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пы (все мячи —круглые, эти —все красные, эти —все большие и т. д.).</w:t>
      </w:r>
    </w:p>
    <w:p w:rsidR="00CE52B9" w:rsidRPr="00874B5B" w:rsidRDefault="00CE52B9" w:rsidP="00CE52B9">
      <w:pPr>
        <w:pStyle w:val="21"/>
        <w:shd w:val="clear" w:color="auto" w:fill="auto"/>
        <w:spacing w:after="0" w:line="240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Style w:val="20"/>
          <w:rFonts w:ascii="Times New Roman" w:hAnsi="Times New Roman" w:cs="Times New Roman"/>
          <w:color w:val="000000"/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одно</w:t>
      </w:r>
      <w:r w:rsidRPr="00874B5B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му», «ни одного»; находить один и несколько одинаковых предметов в окружающей обстановке; понимать вопрос «Сколько?»; при ответе поль</w:t>
      </w:r>
      <w:r w:rsidRPr="00874B5B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зоваться словами «много», «один», «ни одного».</w:t>
      </w:r>
    </w:p>
    <w:p w:rsidR="00CE52B9" w:rsidRPr="00874B5B" w:rsidRDefault="00CE52B9" w:rsidP="00CE52B9">
      <w:pPr>
        <w:pStyle w:val="21"/>
        <w:shd w:val="clear" w:color="auto" w:fill="auto"/>
        <w:spacing w:after="0" w:line="240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Style w:val="20"/>
          <w:rFonts w:ascii="Times New Roman" w:hAnsi="Times New Roman" w:cs="Times New Roman"/>
          <w:color w:val="000000"/>
          <w:sz w:val="24"/>
          <w:szCs w:val="24"/>
        </w:rPr>
        <w:t>Сравнивать две равные (неравные) группы предметов на основе вза</w:t>
      </w:r>
      <w:r w:rsidRPr="00874B5B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</w:t>
      </w:r>
      <w:r w:rsidRPr="00874B5B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ше (меньше)?»; отвечать на вопросы, пользуясь </w:t>
      </w:r>
      <w:r w:rsidRPr="00874B5B">
        <w:rPr>
          <w:rStyle w:val="20"/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CE52B9" w:rsidRPr="00874B5B" w:rsidRDefault="00CE52B9" w:rsidP="00CE52B9">
      <w:pPr>
        <w:pStyle w:val="21"/>
        <w:shd w:val="clear" w:color="auto" w:fill="auto"/>
        <w:spacing w:after="0" w:line="240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Style w:val="20"/>
          <w:rFonts w:ascii="Times New Roman" w:hAnsi="Times New Roman" w:cs="Times New Roman"/>
          <w:color w:val="000000"/>
          <w:sz w:val="24"/>
          <w:szCs w:val="24"/>
        </w:rPr>
        <w:t>Учить устанавливать равенство между неравными по количеству группа</w:t>
      </w:r>
      <w:r w:rsidRPr="00874B5B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CE52B9" w:rsidRPr="00874B5B" w:rsidRDefault="00CE52B9" w:rsidP="00CE52B9">
      <w:pPr>
        <w:pStyle w:val="21"/>
        <w:shd w:val="clear" w:color="auto" w:fill="auto"/>
        <w:spacing w:after="0" w:line="240" w:lineRule="auto"/>
        <w:ind w:firstLine="442"/>
        <w:contextualSpacing/>
        <w:jc w:val="both"/>
        <w:rPr>
          <w:rStyle w:val="22"/>
          <w:rFonts w:ascii="Times New Roman" w:hAnsi="Times New Roman" w:cs="Times New Roman"/>
          <w:color w:val="000000"/>
          <w:sz w:val="24"/>
          <w:szCs w:val="24"/>
        </w:rPr>
      </w:pPr>
    </w:p>
    <w:p w:rsidR="00CE52B9" w:rsidRPr="00874B5B" w:rsidRDefault="00CE52B9" w:rsidP="00CE52B9">
      <w:pPr>
        <w:pStyle w:val="21"/>
        <w:shd w:val="clear" w:color="auto" w:fill="auto"/>
        <w:spacing w:after="0" w:line="240" w:lineRule="auto"/>
        <w:ind w:firstLine="442"/>
        <w:contextualSpacing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 w:rsidRPr="00874B5B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Величина. </w:t>
      </w:r>
      <w:r w:rsidRPr="00874B5B">
        <w:rPr>
          <w:rStyle w:val="20"/>
          <w:rFonts w:ascii="Times New Roman" w:hAnsi="Times New Roman" w:cs="Times New Roman"/>
          <w:color w:val="000000"/>
          <w:sz w:val="24"/>
          <w:szCs w:val="24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</w:t>
      </w:r>
      <w:r w:rsidRPr="00874B5B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</w:p>
    <w:p w:rsidR="00CE52B9" w:rsidRPr="00874B5B" w:rsidRDefault="00CE52B9" w:rsidP="00CE52B9">
      <w:pPr>
        <w:pStyle w:val="21"/>
        <w:shd w:val="clear" w:color="auto" w:fill="auto"/>
        <w:spacing w:after="0" w:line="240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Fonts w:ascii="Times New Roman" w:hAnsi="Times New Roman" w:cs="Times New Roman"/>
          <w:color w:val="000000"/>
          <w:spacing w:val="31"/>
          <w:w w:val="103"/>
          <w:sz w:val="24"/>
          <w:szCs w:val="24"/>
        </w:rPr>
        <w:t xml:space="preserve">Закреплять </w:t>
      </w:r>
      <w:r w:rsidRPr="00874B5B"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</w:rPr>
        <w:t xml:space="preserve">умения различать и называть шар </w:t>
      </w:r>
      <w:r w:rsidRPr="00874B5B">
        <w:rPr>
          <w:rFonts w:ascii="Times New Roman" w:hAnsi="Times New Roman" w:cs="Times New Roman"/>
          <w:color w:val="000000"/>
          <w:spacing w:val="-8"/>
          <w:w w:val="103"/>
          <w:sz w:val="24"/>
          <w:szCs w:val="24"/>
        </w:rPr>
        <w:t>(шарик), куб (кубик)</w:t>
      </w:r>
    </w:p>
    <w:p w:rsidR="00CE52B9" w:rsidRPr="00874B5B" w:rsidRDefault="00CE52B9" w:rsidP="00CE52B9">
      <w:pPr>
        <w:pStyle w:val="21"/>
        <w:shd w:val="clear" w:color="auto" w:fill="auto"/>
        <w:spacing w:after="0" w:line="240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Форма. </w:t>
      </w:r>
      <w:r w:rsidRPr="00874B5B">
        <w:rPr>
          <w:rStyle w:val="20"/>
          <w:rFonts w:ascii="Times New Roman" w:hAnsi="Times New Roman" w:cs="Times New Roman"/>
          <w:color w:val="000000"/>
          <w:sz w:val="24"/>
          <w:szCs w:val="24"/>
        </w:rPr>
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CE52B9" w:rsidRPr="00874B5B" w:rsidRDefault="00CE52B9" w:rsidP="00CE52B9">
      <w:pPr>
        <w:pStyle w:val="21"/>
        <w:shd w:val="clear" w:color="auto" w:fill="auto"/>
        <w:spacing w:after="0" w:line="240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Ориентировка в пространстве. </w:t>
      </w:r>
      <w:r w:rsidRPr="00874B5B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Развивать умение ориентироваться в расположении частей своего тела и в соответствии с ними различать пространственные направления от себя: вверху </w:t>
      </w:r>
      <w:r w:rsidRPr="00874B5B">
        <w:rPr>
          <w:rStyle w:val="24"/>
          <w:rFonts w:ascii="Times New Roman" w:hAnsi="Times New Roman" w:cs="Times New Roman"/>
          <w:color w:val="000000"/>
          <w:sz w:val="24"/>
          <w:szCs w:val="24"/>
        </w:rPr>
        <w:t>—</w:t>
      </w:r>
      <w:r w:rsidRPr="00874B5B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внизу, впереди — сзади (позади), справа </w:t>
      </w:r>
      <w:r w:rsidRPr="00874B5B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874B5B">
        <w:rPr>
          <w:rStyle w:val="20"/>
          <w:rFonts w:ascii="Times New Roman" w:hAnsi="Times New Roman" w:cs="Times New Roman"/>
          <w:color w:val="000000"/>
          <w:sz w:val="24"/>
          <w:szCs w:val="24"/>
        </w:rPr>
        <w:t>слева. Различать правую и левую руки.</w:t>
      </w:r>
    </w:p>
    <w:p w:rsidR="00CE52B9" w:rsidRPr="00874B5B" w:rsidRDefault="00CE52B9" w:rsidP="00CE52B9">
      <w:pPr>
        <w:pStyle w:val="21"/>
        <w:shd w:val="clear" w:color="auto" w:fill="auto"/>
        <w:spacing w:after="0" w:line="240" w:lineRule="auto"/>
        <w:ind w:firstLine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Style w:val="22"/>
          <w:rFonts w:ascii="Times New Roman" w:hAnsi="Times New Roman" w:cs="Times New Roman"/>
          <w:color w:val="000000"/>
          <w:sz w:val="24"/>
          <w:szCs w:val="24"/>
        </w:rPr>
        <w:t xml:space="preserve">Ориентировка во времени. </w:t>
      </w:r>
      <w:r w:rsidRPr="00874B5B">
        <w:rPr>
          <w:rStyle w:val="20"/>
          <w:rFonts w:ascii="Times New Roman" w:hAnsi="Times New Roman" w:cs="Times New Roman"/>
          <w:color w:val="000000"/>
          <w:sz w:val="24"/>
          <w:szCs w:val="24"/>
        </w:rPr>
        <w:t>Учить ориентироваться в контрастных частях суток: день — ночь, утро — вечер.</w:t>
      </w:r>
    </w:p>
    <w:p w:rsidR="00CE52B9" w:rsidRPr="00874B5B" w:rsidRDefault="00CE52B9" w:rsidP="00CE52B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52B9" w:rsidRPr="00874B5B" w:rsidRDefault="00CE52B9" w:rsidP="00CE52B9">
      <w:pPr>
        <w:spacing w:after="0" w:line="240" w:lineRule="auto"/>
        <w:ind w:firstLine="4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74B5B">
        <w:rPr>
          <w:rFonts w:ascii="Times New Roman" w:hAnsi="Times New Roman"/>
          <w:b/>
          <w:sz w:val="24"/>
          <w:szCs w:val="24"/>
        </w:rPr>
        <w:t>ПРИНЦИПЫ</w:t>
      </w:r>
    </w:p>
    <w:p w:rsidR="00CE52B9" w:rsidRPr="00874B5B" w:rsidRDefault="00CE52B9" w:rsidP="00CE52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B5B">
        <w:rPr>
          <w:rFonts w:ascii="Times New Roman" w:hAnsi="Times New Roman"/>
          <w:sz w:val="24"/>
          <w:szCs w:val="24"/>
        </w:rPr>
        <w:t xml:space="preserve">реализации рабочей программы по ФЭМП основываются на основных принципах </w:t>
      </w:r>
      <w:r w:rsidRPr="00874B5B">
        <w:rPr>
          <w:rFonts w:ascii="Times New Roman" w:hAnsi="Times New Roman"/>
          <w:sz w:val="24"/>
          <w:szCs w:val="24"/>
          <w:lang w:eastAsia="ru-RU"/>
        </w:rPr>
        <w:t xml:space="preserve">программы «От рождения до школы»(под ред. Н. Е. </w:t>
      </w:r>
      <w:proofErr w:type="spellStart"/>
      <w:r w:rsidRPr="00874B5B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874B5B">
        <w:rPr>
          <w:rFonts w:ascii="Times New Roman" w:hAnsi="Times New Roman"/>
          <w:sz w:val="24"/>
          <w:szCs w:val="24"/>
          <w:lang w:eastAsia="ru-RU"/>
        </w:rPr>
        <w:t>, Т. С. Комаровой, М. А. Васильевой):</w:t>
      </w:r>
    </w:p>
    <w:p w:rsidR="00CE52B9" w:rsidRPr="00874B5B" w:rsidRDefault="00CE52B9" w:rsidP="00CE52B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 xml:space="preserve"> развивающего образования, целью которого является развитие ребенка;</w:t>
      </w:r>
    </w:p>
    <w:p w:rsidR="00CE52B9" w:rsidRPr="00874B5B" w:rsidRDefault="00CE52B9" w:rsidP="00CE52B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6"/>
      <w:bookmarkEnd w:id="0"/>
      <w:r w:rsidRPr="00874B5B">
        <w:rPr>
          <w:rFonts w:ascii="Times New Roman" w:hAnsi="Times New Roman"/>
          <w:sz w:val="24"/>
          <w:szCs w:val="24"/>
        </w:rPr>
        <w:t>научной обоснованности и практической применимости (содержание Программы соответствует основным положениям)</w:t>
      </w:r>
    </w:p>
    <w:p w:rsidR="00CE52B9" w:rsidRPr="00874B5B" w:rsidRDefault="00CE52B9" w:rsidP="00CE52B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>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CE52B9" w:rsidRPr="00874B5B" w:rsidRDefault="00CE52B9" w:rsidP="00CE52B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CE52B9" w:rsidRPr="00874B5B" w:rsidRDefault="00CE52B9" w:rsidP="00CE52B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CE52B9" w:rsidRPr="00874B5B" w:rsidRDefault="00CE52B9" w:rsidP="00CE52B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 xml:space="preserve">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CE52B9" w:rsidRPr="00874B5B" w:rsidRDefault="00CE52B9" w:rsidP="00CE52B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 xml:space="preserve">комплексно-тематического построения образовательного процесса; </w:t>
      </w:r>
    </w:p>
    <w:p w:rsidR="00CE52B9" w:rsidRPr="00874B5B" w:rsidRDefault="00CE52B9" w:rsidP="00CE52B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 xml:space="preserve">варьирования образовательного процесса в зависимости от региональных особенностей; </w:t>
      </w:r>
    </w:p>
    <w:p w:rsidR="00CE52B9" w:rsidRPr="00874B5B" w:rsidRDefault="00CE52B9" w:rsidP="00CE52B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>преемственности между всеми возрастными дошкольными группами и между детским садом и начальной школой.</w:t>
      </w:r>
    </w:p>
    <w:p w:rsidR="00CE52B9" w:rsidRPr="00874B5B" w:rsidRDefault="00CE52B9" w:rsidP="00CE52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52B9" w:rsidRPr="00874B5B" w:rsidRDefault="00CE52B9" w:rsidP="00CE52B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B5B">
        <w:rPr>
          <w:rFonts w:ascii="Times New Roman" w:hAnsi="Times New Roman"/>
          <w:b/>
          <w:sz w:val="24"/>
          <w:szCs w:val="24"/>
          <w:lang w:eastAsia="ru-RU"/>
        </w:rPr>
        <w:t xml:space="preserve">ОБЪЁМ РЕАЛИЗАЦИИ ПРОГРАММЫ: </w:t>
      </w:r>
      <w:r w:rsidRPr="00874B5B">
        <w:rPr>
          <w:rFonts w:ascii="Times New Roman" w:hAnsi="Times New Roman"/>
          <w:sz w:val="24"/>
          <w:szCs w:val="24"/>
          <w:lang w:eastAsia="ru-RU"/>
        </w:rPr>
        <w:t>1 занятие в неделю, 4 занятия в месяц, 36 академических часов.</w:t>
      </w:r>
    </w:p>
    <w:p w:rsidR="00CE52B9" w:rsidRPr="00874B5B" w:rsidRDefault="00CE52B9" w:rsidP="00CE52B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52B9" w:rsidRPr="00874B5B" w:rsidRDefault="00CE52B9" w:rsidP="00CE52B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74B5B">
        <w:rPr>
          <w:rFonts w:ascii="Times New Roman" w:hAnsi="Times New Roman"/>
          <w:b/>
          <w:sz w:val="24"/>
          <w:szCs w:val="24"/>
        </w:rPr>
        <w:t>ФОРМЫ  РЕАЛИЗАЦИИ:</w:t>
      </w:r>
    </w:p>
    <w:p w:rsidR="00CE52B9" w:rsidRPr="00874B5B" w:rsidRDefault="00CE52B9" w:rsidP="00CE52B9">
      <w:pPr>
        <w:pStyle w:val="Default"/>
        <w:numPr>
          <w:ilvl w:val="0"/>
          <w:numId w:val="4"/>
        </w:numPr>
        <w:contextualSpacing/>
      </w:pPr>
      <w:r w:rsidRPr="00874B5B">
        <w:lastRenderedPageBreak/>
        <w:t xml:space="preserve">организованная-образовательная деятельность (занятие)- это интересная для детей, 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навыков, в которой процесс обучения остается; </w:t>
      </w:r>
    </w:p>
    <w:p w:rsidR="00CE52B9" w:rsidRPr="00874B5B" w:rsidRDefault="00CE52B9" w:rsidP="00CE52B9">
      <w:pPr>
        <w:pStyle w:val="Default"/>
        <w:numPr>
          <w:ilvl w:val="0"/>
          <w:numId w:val="4"/>
        </w:numPr>
        <w:contextualSpacing/>
      </w:pPr>
      <w:r w:rsidRPr="00874B5B">
        <w:t xml:space="preserve">совместная деятельность взрослого и детей, самостоятельная деятельность детей: игровая, коммуникативная, продуктивная; </w:t>
      </w:r>
    </w:p>
    <w:p w:rsidR="00CE52B9" w:rsidRPr="00874B5B" w:rsidRDefault="00CE52B9" w:rsidP="00CE52B9">
      <w:pPr>
        <w:pStyle w:val="Default"/>
        <w:numPr>
          <w:ilvl w:val="0"/>
          <w:numId w:val="4"/>
        </w:numPr>
        <w:contextualSpacing/>
      </w:pPr>
      <w:r w:rsidRPr="00874B5B">
        <w:t xml:space="preserve">дидактические игры; </w:t>
      </w:r>
    </w:p>
    <w:p w:rsidR="00CE52B9" w:rsidRPr="00874B5B" w:rsidRDefault="00CE52B9" w:rsidP="00CE52B9">
      <w:pPr>
        <w:pStyle w:val="Default"/>
        <w:contextualSpacing/>
      </w:pPr>
    </w:p>
    <w:p w:rsidR="00CE52B9" w:rsidRPr="00874B5B" w:rsidRDefault="00CE52B9" w:rsidP="00CE52B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74B5B">
        <w:rPr>
          <w:rFonts w:ascii="Times New Roman" w:hAnsi="Times New Roman"/>
          <w:b/>
          <w:sz w:val="24"/>
          <w:szCs w:val="24"/>
        </w:rPr>
        <w:t>УСЛОВИЯ РЕАЛИЗАЦИИ РАБОЧЕЙ ПРОГРАММЫ:</w:t>
      </w:r>
    </w:p>
    <w:p w:rsidR="00CE52B9" w:rsidRPr="00874B5B" w:rsidRDefault="00CE52B9" w:rsidP="00CE52B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>Реализация рабочей программы предполагает необходимое ресурсное обеспечение:</w:t>
      </w:r>
    </w:p>
    <w:p w:rsidR="00CE52B9" w:rsidRPr="00874B5B" w:rsidRDefault="00CE52B9" w:rsidP="00CE52B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74B5B">
        <w:rPr>
          <w:rFonts w:ascii="Times New Roman" w:hAnsi="Times New Roman"/>
          <w:i/>
          <w:sz w:val="24"/>
          <w:szCs w:val="24"/>
        </w:rPr>
        <w:t>Материально-техническое обеспечение:</w:t>
      </w:r>
    </w:p>
    <w:p w:rsidR="00CE52B9" w:rsidRPr="00874B5B" w:rsidRDefault="00CE52B9" w:rsidP="00CE52B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>в группе имеется для демонстрации наглядных пособий, детская мебель, художественные материалы для реализации программы.</w:t>
      </w:r>
    </w:p>
    <w:p w:rsidR="00CE52B9" w:rsidRPr="00874B5B" w:rsidRDefault="00CE52B9" w:rsidP="00CE52B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E52B9" w:rsidRPr="00874B5B" w:rsidRDefault="00CE52B9" w:rsidP="00CE52B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74B5B">
        <w:rPr>
          <w:rFonts w:ascii="Times New Roman" w:hAnsi="Times New Roman"/>
          <w:i/>
          <w:sz w:val="24"/>
          <w:szCs w:val="24"/>
        </w:rPr>
        <w:t>Методическое обеспечение:</w:t>
      </w:r>
    </w:p>
    <w:p w:rsidR="00CE52B9" w:rsidRPr="00874B5B" w:rsidRDefault="00CE52B9" w:rsidP="00CE52B9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 xml:space="preserve">Программа «ОТ РОЖДЕНИЯ ДО ШКОЛЫ» </w:t>
      </w:r>
    </w:p>
    <w:p w:rsidR="00CE52B9" w:rsidRPr="00874B5B" w:rsidRDefault="00CE52B9" w:rsidP="00CE52B9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 xml:space="preserve">(под ред. Н. Е. </w:t>
      </w:r>
      <w:proofErr w:type="spellStart"/>
      <w:r w:rsidRPr="00874B5B">
        <w:rPr>
          <w:rFonts w:ascii="Times New Roman" w:hAnsi="Times New Roman"/>
          <w:sz w:val="24"/>
          <w:szCs w:val="24"/>
        </w:rPr>
        <w:t>Вераксы</w:t>
      </w:r>
      <w:proofErr w:type="spellEnd"/>
      <w:r w:rsidRPr="00874B5B">
        <w:rPr>
          <w:rFonts w:ascii="Times New Roman" w:hAnsi="Times New Roman"/>
          <w:sz w:val="24"/>
          <w:szCs w:val="24"/>
        </w:rPr>
        <w:t xml:space="preserve">, Т. С. Комаровой, М. А. Васильевой), - М.: </w:t>
      </w:r>
      <w:proofErr w:type="spellStart"/>
      <w:r w:rsidRPr="00874B5B">
        <w:rPr>
          <w:rFonts w:ascii="Times New Roman" w:hAnsi="Times New Roman"/>
          <w:sz w:val="24"/>
          <w:szCs w:val="24"/>
        </w:rPr>
        <w:t>Мозайка-Синтез</w:t>
      </w:r>
      <w:proofErr w:type="spellEnd"/>
      <w:r w:rsidRPr="00874B5B">
        <w:rPr>
          <w:rFonts w:ascii="Times New Roman" w:hAnsi="Times New Roman"/>
          <w:sz w:val="24"/>
          <w:szCs w:val="24"/>
        </w:rPr>
        <w:t>, 2014</w:t>
      </w:r>
    </w:p>
    <w:p w:rsidR="00CE52B9" w:rsidRDefault="00CE52B9" w:rsidP="00CE52B9">
      <w:pPr>
        <w:pStyle w:val="Style11"/>
        <w:widowControl/>
        <w:numPr>
          <w:ilvl w:val="0"/>
          <w:numId w:val="2"/>
        </w:numPr>
        <w:spacing w:line="240" w:lineRule="auto"/>
        <w:ind w:left="714" w:hanging="357"/>
        <w:contextualSpacing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74B5B">
        <w:rPr>
          <w:rStyle w:val="FontStyle207"/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874B5B">
        <w:rPr>
          <w:rStyle w:val="FontStyle207"/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874B5B">
        <w:rPr>
          <w:rStyle w:val="FontStyle207"/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874B5B">
        <w:rPr>
          <w:rStyle w:val="FontStyle207"/>
          <w:rFonts w:ascii="Times New Roman" w:hAnsi="Times New Roman" w:cs="Times New Roman"/>
          <w:sz w:val="24"/>
          <w:szCs w:val="24"/>
        </w:rPr>
        <w:t xml:space="preserve"> В.А. Занятия по формированию элементарных математических представлений во второй младшей группе детского сада: Планы занятий. — М.: Мозаика-Синтез, 2014.</w:t>
      </w:r>
      <w:r w:rsidR="00306A82" w:rsidRPr="00874B5B">
        <w:rPr>
          <w:rStyle w:val="FontStyle207"/>
          <w:rFonts w:ascii="Times New Roman" w:hAnsi="Times New Roman" w:cs="Times New Roman"/>
          <w:sz w:val="24"/>
          <w:szCs w:val="24"/>
        </w:rPr>
        <w:t>Е.В Соловьёва</w:t>
      </w:r>
      <w:proofErr w:type="gramStart"/>
      <w:r w:rsidR="00306A82" w:rsidRPr="00874B5B">
        <w:rPr>
          <w:rStyle w:val="FontStyle207"/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94355C" w:rsidRDefault="0094355C" w:rsidP="0094355C">
      <w:pPr>
        <w:pStyle w:val="Style11"/>
        <w:widowControl/>
        <w:spacing w:line="240" w:lineRule="auto"/>
        <w:ind w:left="714" w:firstLine="0"/>
        <w:contextualSpacing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94355C" w:rsidRPr="00874B5B" w:rsidRDefault="0094355C" w:rsidP="00CE52B9">
      <w:pPr>
        <w:pStyle w:val="Style11"/>
        <w:widowControl/>
        <w:numPr>
          <w:ilvl w:val="0"/>
          <w:numId w:val="2"/>
        </w:numPr>
        <w:spacing w:line="240" w:lineRule="auto"/>
        <w:ind w:left="714" w:hanging="357"/>
        <w:contextualSpacing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207"/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Style w:val="FontStyle207"/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Style w:val="FontStyle207"/>
          <w:rFonts w:ascii="Times New Roman" w:hAnsi="Times New Roman" w:cs="Times New Roman"/>
          <w:sz w:val="24"/>
          <w:szCs w:val="24"/>
        </w:rPr>
        <w:t>.Шевелев</w:t>
      </w:r>
      <w:proofErr w:type="spellEnd"/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Парциальная  общеобразовательная программа</w:t>
      </w:r>
    </w:p>
    <w:p w:rsidR="00CE52B9" w:rsidRDefault="0094355C" w:rsidP="00CE52B9">
      <w:pPr>
        <w:pStyle w:val="a3"/>
        <w:spacing w:before="0" w:after="0"/>
        <w:ind w:left="714"/>
        <w:contextualSpacing/>
        <w:jc w:val="both"/>
      </w:pPr>
      <w:r>
        <w:t xml:space="preserve">Дошкольного образования «Формирование элементарных математических представлений у дошкольников», 2019 </w:t>
      </w:r>
    </w:p>
    <w:p w:rsidR="0094355C" w:rsidRPr="00874B5B" w:rsidRDefault="0094355C" w:rsidP="00CE52B9">
      <w:pPr>
        <w:pStyle w:val="a3"/>
        <w:spacing w:before="0" w:after="0"/>
        <w:ind w:left="714"/>
        <w:contextualSpacing/>
        <w:jc w:val="both"/>
      </w:pPr>
    </w:p>
    <w:p w:rsidR="00CE52B9" w:rsidRPr="00874B5B" w:rsidRDefault="00CE52B9" w:rsidP="00CE52B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74B5B">
        <w:rPr>
          <w:rFonts w:ascii="Times New Roman" w:hAnsi="Times New Roman"/>
          <w:b/>
          <w:sz w:val="24"/>
          <w:szCs w:val="24"/>
        </w:rPr>
        <w:t>ПРОГНОЗИРУЕМЫЕ РЕЗУЛЬТАТЫ:</w:t>
      </w:r>
    </w:p>
    <w:p w:rsidR="00CE52B9" w:rsidRPr="00874B5B" w:rsidRDefault="00CE52B9" w:rsidP="00CE52B9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>К концу года дети должны уметь:</w:t>
      </w:r>
    </w:p>
    <w:p w:rsidR="00CE52B9" w:rsidRPr="00874B5B" w:rsidRDefault="00CE52B9" w:rsidP="00CE52B9">
      <w:pPr>
        <w:numPr>
          <w:ilvl w:val="0"/>
          <w:numId w:val="3"/>
        </w:numPr>
        <w:suppressLineNumbers/>
        <w:shd w:val="clear" w:color="auto" w:fill="FFFFFF"/>
        <w:tabs>
          <w:tab w:val="clear" w:pos="0"/>
          <w:tab w:val="left" w:pos="-5220"/>
        </w:tabs>
        <w:autoSpaceDE w:val="0"/>
        <w:spacing w:after="0" w:line="240" w:lineRule="auto"/>
        <w:ind w:left="720" w:right="57" w:hanging="360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74B5B">
        <w:rPr>
          <w:rFonts w:ascii="Times New Roman" w:hAnsi="Times New Roman"/>
          <w:color w:val="000000"/>
          <w:spacing w:val="-2"/>
          <w:sz w:val="24"/>
          <w:szCs w:val="24"/>
        </w:rPr>
        <w:t>умеют группировать предметы по цвету, размеру, форме (отбирать все красные, все боль</w:t>
      </w:r>
      <w:r w:rsidRPr="00874B5B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74B5B">
        <w:rPr>
          <w:rFonts w:ascii="Times New Roman" w:hAnsi="Times New Roman"/>
          <w:color w:val="000000"/>
          <w:spacing w:val="-4"/>
          <w:sz w:val="24"/>
          <w:szCs w:val="24"/>
        </w:rPr>
        <w:t>шие, все круглые предметы и т. д.);</w:t>
      </w:r>
    </w:p>
    <w:p w:rsidR="00CE52B9" w:rsidRPr="00874B5B" w:rsidRDefault="00CE52B9" w:rsidP="00CE52B9">
      <w:pPr>
        <w:numPr>
          <w:ilvl w:val="0"/>
          <w:numId w:val="3"/>
        </w:numPr>
        <w:suppressLineNumbers/>
        <w:shd w:val="clear" w:color="auto" w:fill="FFFFFF"/>
        <w:tabs>
          <w:tab w:val="clear" w:pos="0"/>
          <w:tab w:val="left" w:pos="-5220"/>
        </w:tabs>
        <w:autoSpaceDE w:val="0"/>
        <w:spacing w:after="0" w:line="240" w:lineRule="auto"/>
        <w:ind w:left="720" w:right="57" w:hanging="360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874B5B">
        <w:rPr>
          <w:rFonts w:ascii="Times New Roman" w:hAnsi="Times New Roman"/>
          <w:color w:val="000000"/>
          <w:spacing w:val="-5"/>
          <w:sz w:val="24"/>
          <w:szCs w:val="24"/>
        </w:rPr>
        <w:t>могут составлять при помощи взрослого группы из однородных предметов и выделять один</w:t>
      </w:r>
      <w:r w:rsidRPr="00874B5B">
        <w:rPr>
          <w:rFonts w:ascii="Times New Roman" w:hAnsi="Times New Roman"/>
          <w:color w:val="000000"/>
          <w:spacing w:val="-5"/>
          <w:sz w:val="24"/>
          <w:szCs w:val="24"/>
        </w:rPr>
        <w:br/>
        <w:t>предмет из группы;</w:t>
      </w:r>
    </w:p>
    <w:p w:rsidR="00CE52B9" w:rsidRPr="00874B5B" w:rsidRDefault="00CE52B9" w:rsidP="00CE52B9">
      <w:pPr>
        <w:numPr>
          <w:ilvl w:val="0"/>
          <w:numId w:val="3"/>
        </w:numPr>
        <w:suppressLineNumbers/>
        <w:shd w:val="clear" w:color="auto" w:fill="FFFFFF"/>
        <w:tabs>
          <w:tab w:val="clear" w:pos="0"/>
          <w:tab w:val="left" w:pos="-5220"/>
        </w:tabs>
        <w:autoSpaceDE w:val="0"/>
        <w:spacing w:after="0" w:line="240" w:lineRule="auto"/>
        <w:ind w:left="720" w:right="57" w:hanging="360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74B5B">
        <w:rPr>
          <w:rFonts w:ascii="Times New Roman" w:hAnsi="Times New Roman"/>
          <w:color w:val="000000"/>
          <w:spacing w:val="-4"/>
          <w:sz w:val="24"/>
          <w:szCs w:val="24"/>
        </w:rPr>
        <w:t>умеют находить в окружающей обстановке один и много одинаковых предметов;</w:t>
      </w:r>
    </w:p>
    <w:p w:rsidR="00CE52B9" w:rsidRPr="00874B5B" w:rsidRDefault="00CE52B9" w:rsidP="00CE52B9">
      <w:pPr>
        <w:numPr>
          <w:ilvl w:val="0"/>
          <w:numId w:val="3"/>
        </w:numPr>
        <w:suppressLineNumbers/>
        <w:shd w:val="clear" w:color="auto" w:fill="FFFFFF"/>
        <w:tabs>
          <w:tab w:val="clear" w:pos="0"/>
          <w:tab w:val="left" w:pos="-5220"/>
        </w:tabs>
        <w:autoSpaceDE w:val="0"/>
        <w:spacing w:after="0" w:line="240" w:lineRule="auto"/>
        <w:ind w:left="720" w:right="57" w:hanging="360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874B5B">
        <w:rPr>
          <w:rFonts w:ascii="Times New Roman" w:hAnsi="Times New Roman"/>
          <w:color w:val="000000"/>
          <w:spacing w:val="-5"/>
          <w:sz w:val="24"/>
          <w:szCs w:val="24"/>
        </w:rPr>
        <w:t>правильно определяют количественное соотношение двух групп предметов; понимают конкретный смысл слов «больше», «меньше», «столько же»;</w:t>
      </w:r>
    </w:p>
    <w:p w:rsidR="00CE52B9" w:rsidRPr="00874B5B" w:rsidRDefault="00CE52B9" w:rsidP="00CE52B9">
      <w:pPr>
        <w:numPr>
          <w:ilvl w:val="0"/>
          <w:numId w:val="3"/>
        </w:numPr>
        <w:suppressLineNumbers/>
        <w:shd w:val="clear" w:color="auto" w:fill="FFFFFF"/>
        <w:tabs>
          <w:tab w:val="clear" w:pos="0"/>
          <w:tab w:val="left" w:pos="-5220"/>
        </w:tabs>
        <w:autoSpaceDE w:val="0"/>
        <w:spacing w:after="0" w:line="240" w:lineRule="auto"/>
        <w:ind w:left="720" w:right="57" w:hanging="360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74B5B">
        <w:rPr>
          <w:rFonts w:ascii="Times New Roman" w:hAnsi="Times New Roman"/>
          <w:color w:val="000000"/>
          <w:spacing w:val="-4"/>
          <w:sz w:val="24"/>
          <w:szCs w:val="24"/>
        </w:rPr>
        <w:t>различают круг, квадрат, треугольник, предметы, имеющие углы и круглую форму;</w:t>
      </w:r>
    </w:p>
    <w:p w:rsidR="00CE52B9" w:rsidRPr="00874B5B" w:rsidRDefault="00CE52B9" w:rsidP="00CE52B9">
      <w:pPr>
        <w:numPr>
          <w:ilvl w:val="0"/>
          <w:numId w:val="3"/>
        </w:numPr>
        <w:suppressLineNumbers/>
        <w:shd w:val="clear" w:color="auto" w:fill="FFFFFF"/>
        <w:tabs>
          <w:tab w:val="clear" w:pos="0"/>
          <w:tab w:val="left" w:pos="-5220"/>
        </w:tabs>
        <w:autoSpaceDE w:val="0"/>
        <w:spacing w:after="0" w:line="240" w:lineRule="auto"/>
        <w:ind w:left="720" w:right="57" w:hanging="360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74B5B">
        <w:rPr>
          <w:rFonts w:ascii="Times New Roman" w:hAnsi="Times New Roman"/>
          <w:color w:val="000000"/>
          <w:spacing w:val="1"/>
          <w:sz w:val="24"/>
          <w:szCs w:val="24"/>
        </w:rPr>
        <w:t>понимают смысл обозначений: вверху - внизу, впереди - сзади, слева - справа, на, над -</w:t>
      </w:r>
      <w:r w:rsidRPr="00874B5B">
        <w:rPr>
          <w:rFonts w:ascii="Times New Roman" w:hAnsi="Times New Roman"/>
          <w:color w:val="000000"/>
          <w:spacing w:val="-4"/>
          <w:sz w:val="24"/>
          <w:szCs w:val="24"/>
        </w:rPr>
        <w:t>под, верхняя - нижняя (полоска);</w:t>
      </w:r>
    </w:p>
    <w:p w:rsidR="00CE52B9" w:rsidRPr="00874B5B" w:rsidRDefault="00CE52B9" w:rsidP="00CE52B9">
      <w:pPr>
        <w:numPr>
          <w:ilvl w:val="0"/>
          <w:numId w:val="3"/>
        </w:numPr>
        <w:suppressLineNumbers/>
        <w:shd w:val="clear" w:color="auto" w:fill="FFFFFF"/>
        <w:tabs>
          <w:tab w:val="clear" w:pos="0"/>
          <w:tab w:val="left" w:pos="-5220"/>
        </w:tabs>
        <w:autoSpaceDE w:val="0"/>
        <w:spacing w:after="0" w:line="240" w:lineRule="auto"/>
        <w:ind w:left="720" w:right="57" w:hanging="360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74B5B">
        <w:rPr>
          <w:rFonts w:ascii="Times New Roman" w:hAnsi="Times New Roman"/>
          <w:color w:val="000000"/>
          <w:spacing w:val="-4"/>
          <w:sz w:val="24"/>
          <w:szCs w:val="24"/>
        </w:rPr>
        <w:t>понимают смысл слов «утро», «вечер», «день», «ночь»</w:t>
      </w:r>
    </w:p>
    <w:p w:rsidR="00CE52B9" w:rsidRPr="00874B5B" w:rsidRDefault="00CE52B9" w:rsidP="00CE52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E52B9" w:rsidRPr="00874B5B" w:rsidRDefault="00CE52B9" w:rsidP="00A974A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4B5B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8270E9" w:rsidRPr="00874B5B" w:rsidRDefault="00CE52B9" w:rsidP="0094355C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>Составлен в соответстви</w:t>
      </w:r>
      <w:r w:rsidR="000B60B0">
        <w:rPr>
          <w:rFonts w:ascii="Times New Roman" w:hAnsi="Times New Roman"/>
          <w:sz w:val="24"/>
          <w:szCs w:val="24"/>
        </w:rPr>
        <w:t>и с календарным графиком на 2020-2021</w:t>
      </w:r>
      <w:r w:rsidRPr="00874B5B">
        <w:rPr>
          <w:rFonts w:ascii="Times New Roman" w:hAnsi="Times New Roman"/>
          <w:sz w:val="24"/>
          <w:szCs w:val="24"/>
        </w:rPr>
        <w:t xml:space="preserve"> учебный год, утвержденным приказом</w:t>
      </w:r>
      <w:r w:rsidR="000B60B0">
        <w:rPr>
          <w:rFonts w:ascii="Times New Roman" w:hAnsi="Times New Roman"/>
          <w:sz w:val="24"/>
          <w:szCs w:val="24"/>
        </w:rPr>
        <w:t xml:space="preserve"> заведующего </w:t>
      </w:r>
      <w:bookmarkStart w:id="1" w:name="_GoBack"/>
      <w:bookmarkEnd w:id="1"/>
    </w:p>
    <w:p w:rsidR="00CE52B9" w:rsidRPr="00874B5B" w:rsidRDefault="00CE52B9" w:rsidP="00CE52B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6378"/>
        <w:gridCol w:w="1559"/>
        <w:gridCol w:w="992"/>
        <w:gridCol w:w="1276"/>
      </w:tblGrid>
      <w:tr w:rsidR="00CE52B9" w:rsidRPr="00874B5B" w:rsidTr="00A974A7">
        <w:trPr>
          <w:cantSplit/>
          <w:trHeight w:val="882"/>
        </w:trPr>
        <w:tc>
          <w:tcPr>
            <w:tcW w:w="852" w:type="dxa"/>
            <w:textDirection w:val="btLr"/>
          </w:tcPr>
          <w:p w:rsidR="00CE52B9" w:rsidRPr="00874B5B" w:rsidRDefault="00CE52B9" w:rsidP="009F25BC">
            <w:pPr>
              <w:tabs>
                <w:tab w:val="left" w:pos="0"/>
              </w:tabs>
              <w:spacing w:after="0" w:line="240" w:lineRule="auto"/>
              <w:ind w:left="-108" w:right="11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378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559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Академ</w:t>
            </w:r>
            <w:proofErr w:type="spellEnd"/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. час</w:t>
            </w:r>
          </w:p>
        </w:tc>
        <w:tc>
          <w:tcPr>
            <w:tcW w:w="1276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E52B9" w:rsidRPr="00874B5B" w:rsidTr="00A974A7">
        <w:trPr>
          <w:cantSplit/>
          <w:trHeight w:val="2355"/>
        </w:trPr>
        <w:tc>
          <w:tcPr>
            <w:tcW w:w="852" w:type="dxa"/>
            <w:textDirection w:val="btLr"/>
          </w:tcPr>
          <w:p w:rsidR="00CE52B9" w:rsidRPr="00874B5B" w:rsidRDefault="00CE52B9" w:rsidP="009F25B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6378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  <w:t>Входная педагогическая диагностика «Цвета и фигуры»</w:t>
            </w:r>
          </w:p>
          <w:p w:rsidR="00CE52B9" w:rsidRPr="00A974A7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8"/>
                <w:w w:val="103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  <w:t xml:space="preserve">Закреплять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умения различать и называть шар </w:t>
            </w:r>
            <w:r w:rsidRPr="00874B5B">
              <w:rPr>
                <w:rFonts w:ascii="Times New Roman" w:hAnsi="Times New Roman"/>
                <w:color w:val="000000"/>
                <w:spacing w:val="-8"/>
                <w:w w:val="103"/>
                <w:sz w:val="24"/>
                <w:szCs w:val="24"/>
              </w:rPr>
              <w:t>(шарик), куб (кубик)</w:t>
            </w:r>
          </w:p>
          <w:p w:rsidR="00CE52B9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30"/>
                <w:w w:val="103"/>
                <w:sz w:val="24"/>
                <w:szCs w:val="24"/>
              </w:rPr>
              <w:t xml:space="preserve">Закреплять </w:t>
            </w:r>
            <w:r w:rsidRPr="00874B5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умение различать </w:t>
            </w:r>
            <w:r w:rsidRPr="00874B5B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t>контрастные пред</w:t>
            </w:r>
            <w:r w:rsidRPr="00874B5B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softHyphen/>
              <w:t xml:space="preserve">меты по размеру,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используя при этом </w:t>
            </w:r>
            <w:r w:rsidRPr="00874B5B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t>слова «большой», «маленький»</w:t>
            </w:r>
          </w:p>
          <w:p w:rsidR="007372B0" w:rsidRPr="00A974A7" w:rsidRDefault="007372B0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30"/>
                <w:w w:val="103"/>
                <w:sz w:val="24"/>
                <w:szCs w:val="24"/>
              </w:rPr>
              <w:t xml:space="preserve">Закреплять </w:t>
            </w:r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умение различать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количество пред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softHyphen/>
              <w:t xml:space="preserve">метов, используя </w:t>
            </w:r>
            <w:r w:rsidRPr="00874B5B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t xml:space="preserve">при этом слова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«один», «много», «мало».</w:t>
            </w:r>
          </w:p>
        </w:tc>
        <w:tc>
          <w:tcPr>
            <w:tcW w:w="1559" w:type="dxa"/>
          </w:tcPr>
          <w:p w:rsidR="00CE52B9" w:rsidRPr="00874B5B" w:rsidRDefault="007E2922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</w:t>
            </w:r>
            <w:r w:rsidR="007372B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7E2922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E1B14" w:rsidRPr="00874B5B">
              <w:rPr>
                <w:rFonts w:ascii="Times New Roman" w:hAnsi="Times New Roman"/>
                <w:sz w:val="24"/>
                <w:szCs w:val="24"/>
              </w:rPr>
              <w:t>.09.20</w:t>
            </w:r>
            <w:r w:rsidR="007372B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9E1B1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2</w:t>
            </w:r>
            <w:r w:rsidR="007372B0">
              <w:rPr>
                <w:rFonts w:ascii="Times New Roman" w:hAnsi="Times New Roman"/>
                <w:sz w:val="24"/>
                <w:szCs w:val="24"/>
              </w:rPr>
              <w:t>3</w:t>
            </w:r>
            <w:r w:rsidRPr="00874B5B">
              <w:rPr>
                <w:rFonts w:ascii="Times New Roman" w:hAnsi="Times New Roman"/>
                <w:sz w:val="24"/>
                <w:szCs w:val="24"/>
              </w:rPr>
              <w:t>.09.20</w:t>
            </w:r>
            <w:r w:rsidR="007372B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E52B9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72B0" w:rsidRDefault="007372B0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72B0" w:rsidRPr="00874B5B" w:rsidRDefault="007372B0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30.09.2020</w:t>
            </w:r>
          </w:p>
        </w:tc>
        <w:tc>
          <w:tcPr>
            <w:tcW w:w="992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0641A" w:rsidRDefault="0040641A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41A" w:rsidRDefault="0040641A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0641A" w:rsidRPr="00874B5B" w:rsidRDefault="0040641A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2B9" w:rsidRPr="00874B5B" w:rsidTr="00A974A7">
        <w:trPr>
          <w:cantSplit/>
          <w:trHeight w:val="1770"/>
        </w:trPr>
        <w:tc>
          <w:tcPr>
            <w:tcW w:w="852" w:type="dxa"/>
            <w:textDirection w:val="btLr"/>
          </w:tcPr>
          <w:p w:rsidR="00CE52B9" w:rsidRPr="00874B5B" w:rsidRDefault="00CE52B9" w:rsidP="009F25B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378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  <w:t xml:space="preserve">Познакомить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со способами состав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softHyphen/>
              <w:t>ления групп из отдель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ных предметов и выде</w:t>
            </w:r>
            <w:r w:rsidRPr="00874B5B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ление из группы одно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го предмета. </w:t>
            </w:r>
            <w:r w:rsidRPr="00874B5B">
              <w:rPr>
                <w:rFonts w:ascii="Times New Roman" w:hAnsi="Times New Roman"/>
                <w:color w:val="000000"/>
                <w:spacing w:val="9"/>
                <w:w w:val="103"/>
                <w:sz w:val="24"/>
                <w:szCs w:val="24"/>
              </w:rPr>
              <w:t xml:space="preserve">Учить понимать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слова «много», </w:t>
            </w:r>
            <w:r w:rsidRPr="00874B5B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 xml:space="preserve">«один», </w:t>
            </w:r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«ни одного».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13"/>
                <w:w w:val="103"/>
                <w:sz w:val="24"/>
                <w:szCs w:val="24"/>
              </w:rPr>
              <w:t xml:space="preserve">Продолжать формировать умение составлять группу предметов из отдельных предметов и выделять из нее один предмет. Учить отвечать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на вопрос «сколь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 xml:space="preserve">ко?», определять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совокупности сло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вами «один», «мно</w:t>
            </w:r>
            <w:r w:rsidRPr="00874B5B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го», «ни одного». </w:t>
            </w:r>
            <w:r w:rsidRPr="00874B5B"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  <w:t xml:space="preserve">Познакомить </w:t>
            </w:r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с кругом; учить обследовать его форму осязательно-двигательным путем.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</w:p>
          <w:p w:rsidR="00CE52B9" w:rsidRPr="00A974A7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10"/>
                <w:w w:val="103"/>
                <w:sz w:val="24"/>
                <w:szCs w:val="24"/>
              </w:rPr>
              <w:t>Совершенствовать умение составлять группу отдельных предметов и выделять один предмет из группы, обозначить совокупность «один, много, ни одного». Продолжать учить различать и называть круг,</w:t>
            </w:r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 обследовать его осязательно-двигательным путем и</w:t>
            </w:r>
            <w:r w:rsidRPr="00874B5B">
              <w:rPr>
                <w:rFonts w:ascii="Times New Roman" w:hAnsi="Times New Roman"/>
                <w:color w:val="000000"/>
                <w:spacing w:val="10"/>
                <w:w w:val="103"/>
                <w:sz w:val="24"/>
                <w:szCs w:val="24"/>
              </w:rPr>
              <w:t xml:space="preserve"> сравнивать </w:t>
            </w:r>
            <w:r w:rsidRPr="00874B5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круги по размеру - </w:t>
            </w:r>
            <w:r w:rsidRPr="00874B5B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большой, маленький</w:t>
            </w:r>
          </w:p>
        </w:tc>
        <w:tc>
          <w:tcPr>
            <w:tcW w:w="1559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9E1B1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0</w:t>
            </w:r>
            <w:r w:rsidR="007372B0">
              <w:rPr>
                <w:rFonts w:ascii="Times New Roman" w:hAnsi="Times New Roman"/>
                <w:sz w:val="24"/>
                <w:szCs w:val="24"/>
              </w:rPr>
              <w:t>7</w:t>
            </w:r>
            <w:r w:rsidRPr="00874B5B">
              <w:rPr>
                <w:rFonts w:ascii="Times New Roman" w:hAnsi="Times New Roman"/>
                <w:sz w:val="24"/>
                <w:szCs w:val="24"/>
              </w:rPr>
              <w:t>.10.20</w:t>
            </w:r>
            <w:r w:rsidR="007372B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7372B0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E1B14" w:rsidRPr="00874B5B">
              <w:rPr>
                <w:rFonts w:ascii="Times New Roman" w:hAnsi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7372B0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E1B14" w:rsidRPr="00874B5B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9E1B1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2</w:t>
            </w:r>
            <w:r w:rsidR="007E2922">
              <w:rPr>
                <w:rFonts w:ascii="Times New Roman" w:hAnsi="Times New Roman"/>
                <w:sz w:val="24"/>
                <w:szCs w:val="24"/>
              </w:rPr>
              <w:t>8</w:t>
            </w:r>
            <w:r w:rsidRPr="00874B5B">
              <w:rPr>
                <w:rFonts w:ascii="Times New Roman" w:hAnsi="Times New Roman"/>
                <w:sz w:val="24"/>
                <w:szCs w:val="24"/>
              </w:rPr>
              <w:t>.10.20</w:t>
            </w:r>
            <w:r w:rsidR="007372B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2B9" w:rsidRPr="00874B5B" w:rsidTr="00A974A7">
        <w:trPr>
          <w:cantSplit/>
          <w:trHeight w:val="1134"/>
        </w:trPr>
        <w:tc>
          <w:tcPr>
            <w:tcW w:w="852" w:type="dxa"/>
            <w:textDirection w:val="btLr"/>
          </w:tcPr>
          <w:p w:rsidR="00CE52B9" w:rsidRPr="00874B5B" w:rsidRDefault="00CE52B9" w:rsidP="009F25B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378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Учить  сравни</w:t>
            </w:r>
            <w:r w:rsidRPr="00874B5B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вать два предмета по длине и обозна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чать результат срав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нения словами «длин</w:t>
            </w:r>
            <w:r w:rsidRPr="00874B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z w:val="24"/>
                <w:szCs w:val="24"/>
              </w:rPr>
              <w:t>ный - короткий», «длиннее - короче».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27"/>
                <w:sz w:val="24"/>
                <w:szCs w:val="24"/>
              </w:rPr>
              <w:t>Учить</w:t>
            </w:r>
            <w:r w:rsidRPr="00874B5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находить один и мно</w:t>
            </w:r>
            <w:r w:rsidRPr="00874B5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предметов в специ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ально созданной обста</w:t>
            </w:r>
            <w:r w:rsidRPr="00874B5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новке, отвечать на вопрос 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«сколько?», используя </w:t>
            </w:r>
            <w:r w:rsidRPr="00874B5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слова «один», «много»; </w:t>
            </w:r>
            <w:r w:rsidRPr="00874B5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874B5B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два пред</w:t>
            </w:r>
            <w:r w:rsidRPr="00874B5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мета по длине способа</w:t>
            </w:r>
            <w:r w:rsidRPr="00874B5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 наложения и прило</w:t>
            </w:r>
            <w:r w:rsidRPr="00874B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жения, обозначать результаты сравнения словами «длинный-короткий», «длиннее </w:t>
            </w:r>
            <w:proofErr w:type="gramStart"/>
            <w:r w:rsidRPr="00874B5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-к</w:t>
            </w:r>
            <w:proofErr w:type="gramEnd"/>
            <w:r w:rsidRPr="00874B5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ороче»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34"/>
                <w:sz w:val="24"/>
                <w:szCs w:val="24"/>
              </w:rPr>
              <w:t xml:space="preserve">Познакомить </w:t>
            </w:r>
            <w:r w:rsidRPr="00874B5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 квадратом. </w:t>
            </w:r>
            <w:r w:rsidRPr="00874B5B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Учить различать 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круг и квадрат, 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32"/>
                <w:sz w:val="24"/>
                <w:szCs w:val="24"/>
              </w:rPr>
              <w:t xml:space="preserve">Закрепить </w:t>
            </w:r>
            <w:r w:rsidRPr="00874B5B">
              <w:rPr>
                <w:rFonts w:ascii="Times New Roman" w:hAnsi="Times New Roman"/>
                <w:color w:val="000000"/>
                <w:spacing w:val="29"/>
                <w:sz w:val="24"/>
                <w:szCs w:val="24"/>
              </w:rPr>
              <w:t>умения:</w:t>
            </w:r>
            <w:r w:rsidRPr="00874B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находить один 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много предметов в специально соз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данной обстановке, пользоваться слова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ми «один», «много»; </w:t>
            </w:r>
            <w:r w:rsidRPr="00874B5B">
              <w:rPr>
                <w:rFonts w:ascii="Times New Roman" w:hAnsi="Times New Roman"/>
                <w:color w:val="000000"/>
                <w:sz w:val="24"/>
                <w:szCs w:val="24"/>
              </w:rPr>
              <w:t>- различать и назы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вать круг и квадрат.</w:t>
            </w:r>
          </w:p>
        </w:tc>
        <w:tc>
          <w:tcPr>
            <w:tcW w:w="1559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9E1B1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0</w:t>
            </w:r>
            <w:r w:rsidR="007372B0">
              <w:rPr>
                <w:rFonts w:ascii="Times New Roman" w:hAnsi="Times New Roman"/>
                <w:sz w:val="24"/>
                <w:szCs w:val="24"/>
              </w:rPr>
              <w:t>4.11.2020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9E1B1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1</w:t>
            </w:r>
            <w:r w:rsidR="007372B0">
              <w:rPr>
                <w:rFonts w:ascii="Times New Roman" w:hAnsi="Times New Roman"/>
                <w:sz w:val="24"/>
                <w:szCs w:val="24"/>
              </w:rPr>
              <w:t>1</w:t>
            </w:r>
            <w:r w:rsidR="007E2922">
              <w:rPr>
                <w:rFonts w:ascii="Times New Roman" w:hAnsi="Times New Roman"/>
                <w:sz w:val="24"/>
                <w:szCs w:val="24"/>
              </w:rPr>
              <w:t>.11.20</w:t>
            </w:r>
            <w:r w:rsidR="007372B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7372B0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</w:t>
            </w:r>
            <w:r w:rsidR="009E1B14" w:rsidRPr="00874B5B">
              <w:rPr>
                <w:rFonts w:ascii="Times New Roman" w:hAnsi="Times New Roman"/>
                <w:sz w:val="24"/>
                <w:szCs w:val="24"/>
              </w:rPr>
              <w:t>1.20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9E1B1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2</w:t>
            </w:r>
            <w:r w:rsidR="007372B0">
              <w:rPr>
                <w:rFonts w:ascii="Times New Roman" w:hAnsi="Times New Roman"/>
                <w:sz w:val="24"/>
                <w:szCs w:val="24"/>
              </w:rPr>
              <w:t>5</w:t>
            </w:r>
            <w:r w:rsidRPr="00874B5B">
              <w:rPr>
                <w:rFonts w:ascii="Times New Roman" w:hAnsi="Times New Roman"/>
                <w:sz w:val="24"/>
                <w:szCs w:val="24"/>
              </w:rPr>
              <w:t>.11.20</w:t>
            </w:r>
            <w:r w:rsidR="007372B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2B9" w:rsidRPr="00874B5B" w:rsidTr="00A974A7">
        <w:trPr>
          <w:cantSplit/>
          <w:trHeight w:val="6084"/>
        </w:trPr>
        <w:tc>
          <w:tcPr>
            <w:tcW w:w="852" w:type="dxa"/>
            <w:textDirection w:val="btLr"/>
          </w:tcPr>
          <w:p w:rsidR="00CE52B9" w:rsidRPr="00874B5B" w:rsidRDefault="00CE52B9" w:rsidP="009F25B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378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29"/>
                <w:sz w:val="24"/>
                <w:szCs w:val="24"/>
              </w:rPr>
              <w:t>Совершенствовать умение с</w:t>
            </w:r>
            <w:r w:rsidRPr="00874B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равнивать два 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предмета по длине, </w:t>
            </w:r>
            <w:r w:rsidRPr="00874B5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используя наложения и приложения и слова </w:t>
            </w:r>
            <w:r w:rsidRPr="00874B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«длинный - ко</w:t>
            </w:r>
            <w:r w:rsidRPr="00874B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роткий», «длиннее -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короче».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27"/>
                <w:sz w:val="24"/>
                <w:szCs w:val="24"/>
              </w:rPr>
              <w:t>Закреплять уме</w:t>
            </w:r>
            <w:r w:rsidRPr="00874B5B">
              <w:rPr>
                <w:rFonts w:ascii="Times New Roman" w:hAnsi="Times New Roman"/>
                <w:color w:val="000000"/>
                <w:spacing w:val="27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различать и назы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вать круг и квадрат. </w:t>
            </w:r>
            <w:r w:rsidRPr="00874B5B">
              <w:rPr>
                <w:rFonts w:ascii="Times New Roman" w:hAnsi="Times New Roman"/>
                <w:color w:val="000000"/>
                <w:spacing w:val="34"/>
                <w:sz w:val="24"/>
                <w:szCs w:val="24"/>
              </w:rPr>
              <w:t>Совершенство</w:t>
            </w:r>
            <w:r w:rsidRPr="00874B5B">
              <w:rPr>
                <w:rFonts w:ascii="Times New Roman" w:hAnsi="Times New Roman"/>
                <w:color w:val="000000"/>
                <w:spacing w:val="34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33"/>
                <w:sz w:val="24"/>
                <w:szCs w:val="24"/>
              </w:rPr>
              <w:t xml:space="preserve">вать умения: </w:t>
            </w:r>
            <w:r w:rsidRPr="00874B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сравнивать два 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предмета по длине; </w:t>
            </w:r>
            <w:r w:rsidRPr="00874B5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находить один и мно</w:t>
            </w:r>
            <w:r w:rsidRPr="00874B5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предметов в окру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жающей обстановке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28"/>
                <w:sz w:val="24"/>
                <w:szCs w:val="24"/>
              </w:rPr>
              <w:t>Учить</w:t>
            </w:r>
            <w:r w:rsidRPr="00874B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сравнивать две 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разные группы </w:t>
            </w:r>
            <w:r w:rsidRPr="00874B5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предметов способом </w:t>
            </w:r>
            <w:r w:rsidRPr="00874B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наложения, понимать 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выражения «помно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гу», «поровну»; </w:t>
            </w:r>
            <w:r w:rsidRPr="00874B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ориентироваться 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 расположении </w:t>
            </w:r>
            <w:r w:rsidRPr="00874B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частей собственного </w:t>
            </w:r>
            <w:r w:rsidRPr="00874B5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тела, различать пра</w:t>
            </w:r>
            <w:r w:rsidRPr="00874B5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вую и левую руку.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29"/>
                <w:sz w:val="24"/>
                <w:szCs w:val="24"/>
              </w:rPr>
              <w:t xml:space="preserve">Продолжать учить </w:t>
            </w:r>
            <w:r w:rsidRPr="00874B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сравнивать две 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равные группы </w:t>
            </w:r>
            <w:r w:rsidRPr="00874B5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предметов способом </w:t>
            </w:r>
            <w:r w:rsidRPr="00874B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наложения, </w:t>
            </w:r>
            <w:r w:rsidRPr="00874B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активизировать 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употребление в речи выражений «помно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гу», «поровну», </w:t>
            </w:r>
            <w:r w:rsidRPr="00874B5B">
              <w:rPr>
                <w:rFonts w:ascii="Times New Roman" w:hAnsi="Times New Roman"/>
                <w:color w:val="000000"/>
                <w:sz w:val="24"/>
                <w:szCs w:val="24"/>
              </w:rPr>
              <w:t>«столько - сколько»</w:t>
            </w:r>
          </w:p>
          <w:p w:rsidR="007372B0" w:rsidRPr="00A974A7" w:rsidRDefault="007372B0" w:rsidP="00A974A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 xml:space="preserve">Сравнивать два 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предмета, контраст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  <w:t>ных по ширине, ис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  <w:t>пользуя приемы на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  <w:t>ложения и прило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 xml:space="preserve">жения; </w:t>
            </w:r>
            <w:r w:rsidRPr="00874B5B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>обозначать ре</w:t>
            </w:r>
            <w:r w:rsidRPr="00874B5B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 xml:space="preserve">зультаты сравнения </w:t>
            </w:r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словами «широкий </w:t>
            </w:r>
            <w:proofErr w:type="gramStart"/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-</w:t>
            </w:r>
            <w:r w:rsidRPr="00874B5B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у</w:t>
            </w:r>
            <w:proofErr w:type="gramEnd"/>
            <w:r w:rsidRPr="00874B5B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зкий», «шире – уже».</w:t>
            </w:r>
          </w:p>
        </w:tc>
        <w:tc>
          <w:tcPr>
            <w:tcW w:w="1559" w:type="dxa"/>
          </w:tcPr>
          <w:p w:rsidR="00E61468" w:rsidRDefault="00E61468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61468" w:rsidRDefault="00E61468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9E1B1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0</w:t>
            </w:r>
            <w:r w:rsidR="007372B0">
              <w:rPr>
                <w:rFonts w:ascii="Times New Roman" w:hAnsi="Times New Roman"/>
                <w:sz w:val="24"/>
                <w:szCs w:val="24"/>
              </w:rPr>
              <w:t>2</w:t>
            </w:r>
            <w:r w:rsidRPr="00874B5B">
              <w:rPr>
                <w:rFonts w:ascii="Times New Roman" w:hAnsi="Times New Roman"/>
                <w:sz w:val="24"/>
                <w:szCs w:val="24"/>
              </w:rPr>
              <w:t>.12.</w:t>
            </w:r>
            <w:r w:rsidR="007372B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7372B0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E1B14" w:rsidRPr="00874B5B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9E1B1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1</w:t>
            </w:r>
            <w:r w:rsidR="007372B0">
              <w:rPr>
                <w:rFonts w:ascii="Times New Roman" w:hAnsi="Times New Roman"/>
                <w:sz w:val="24"/>
                <w:szCs w:val="24"/>
              </w:rPr>
              <w:t>6</w:t>
            </w:r>
            <w:r w:rsidRPr="00874B5B">
              <w:rPr>
                <w:rFonts w:ascii="Times New Roman" w:hAnsi="Times New Roman"/>
                <w:sz w:val="24"/>
                <w:szCs w:val="24"/>
              </w:rPr>
              <w:t>.12.</w:t>
            </w:r>
            <w:r w:rsidR="007372B0" w:rsidRPr="00874B5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372B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9E1B1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2</w:t>
            </w:r>
            <w:r w:rsidR="007372B0">
              <w:rPr>
                <w:rFonts w:ascii="Times New Roman" w:hAnsi="Times New Roman"/>
                <w:sz w:val="24"/>
                <w:szCs w:val="24"/>
              </w:rPr>
              <w:t>3</w:t>
            </w:r>
            <w:r w:rsidRPr="00874B5B">
              <w:rPr>
                <w:rFonts w:ascii="Times New Roman" w:hAnsi="Times New Roman"/>
                <w:sz w:val="24"/>
                <w:szCs w:val="24"/>
              </w:rPr>
              <w:t>.12.</w:t>
            </w:r>
            <w:r w:rsidR="007372B0" w:rsidRPr="00874B5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372B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72B0" w:rsidRPr="00874B5B" w:rsidRDefault="007372B0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468" w:rsidRDefault="00E61468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468" w:rsidRDefault="00E61468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2B0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2B9" w:rsidRPr="00874B5B" w:rsidTr="00A974A7">
        <w:trPr>
          <w:cantSplit/>
          <w:trHeight w:val="1134"/>
        </w:trPr>
        <w:tc>
          <w:tcPr>
            <w:tcW w:w="852" w:type="dxa"/>
            <w:textDirection w:val="btLr"/>
          </w:tcPr>
          <w:p w:rsidR="00CE52B9" w:rsidRPr="00874B5B" w:rsidRDefault="00CE52B9" w:rsidP="009F25B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378" w:type="dxa"/>
          </w:tcPr>
          <w:p w:rsidR="00CE52B9" w:rsidRPr="00874B5B" w:rsidRDefault="00CE52B9" w:rsidP="009F25BC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</w:pPr>
          </w:p>
          <w:p w:rsidR="00CE52B9" w:rsidRPr="00874B5B" w:rsidRDefault="00CE52B9" w:rsidP="009F25BC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Совершенство</w:t>
            </w:r>
            <w:r w:rsidRPr="00874B5B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softHyphen/>
              <w:t>вать умения</w:t>
            </w:r>
            <w:proofErr w:type="gramStart"/>
            <w:r w:rsidRPr="00874B5B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 xml:space="preserve"> :</w:t>
            </w:r>
            <w:proofErr w:type="gramEnd"/>
            <w:r w:rsidRPr="00874B5B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 xml:space="preserve"> сравнивать два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предмета по ширине;</w:t>
            </w:r>
            <w:r w:rsidRPr="00874B5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 сравнивать две рав</w:t>
            </w:r>
            <w:r w:rsidRPr="00874B5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ных группы предметов способом наложения; </w:t>
            </w:r>
            <w:r w:rsidRPr="00874B5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Закреплять умение 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различать и называть круг и квадрат.</w:t>
            </w:r>
          </w:p>
          <w:p w:rsidR="00CE52B9" w:rsidRPr="00874B5B" w:rsidRDefault="00CE52B9" w:rsidP="009F25BC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</w:pPr>
          </w:p>
          <w:p w:rsidR="00CE52B9" w:rsidRPr="00874B5B" w:rsidRDefault="00CE52B9" w:rsidP="009F25BC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  <w:t xml:space="preserve">Познакомить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с треугольником: 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 xml:space="preserve">учить различать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и называть фигуру. </w:t>
            </w:r>
            <w:r w:rsidRPr="00874B5B">
              <w:rPr>
                <w:rFonts w:ascii="Times New Roman" w:hAnsi="Times New Roman"/>
                <w:color w:val="000000"/>
                <w:spacing w:val="27"/>
                <w:w w:val="103"/>
                <w:sz w:val="24"/>
                <w:szCs w:val="24"/>
              </w:rPr>
              <w:t>Закреплять на</w:t>
            </w:r>
            <w:r w:rsidRPr="00874B5B">
              <w:rPr>
                <w:rFonts w:ascii="Times New Roman" w:hAnsi="Times New Roman"/>
                <w:color w:val="000000"/>
                <w:spacing w:val="27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вык сравнения двух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предметов по ши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softHyphen/>
              <w:t>рине, учить пользо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9"/>
                <w:w w:val="103"/>
                <w:sz w:val="24"/>
                <w:szCs w:val="24"/>
              </w:rPr>
              <w:t>ваться словами «ши</w:t>
            </w:r>
            <w:r w:rsidRPr="00874B5B">
              <w:rPr>
                <w:rFonts w:ascii="Times New Roman" w:hAnsi="Times New Roman"/>
                <w:color w:val="000000"/>
                <w:spacing w:val="-9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ре - уже», «одина</w:t>
            </w:r>
            <w:r w:rsidRPr="00874B5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ковый по ширине».</w:t>
            </w:r>
          </w:p>
          <w:p w:rsidR="007372B0" w:rsidRDefault="007372B0" w:rsidP="009F25BC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contextualSpacing/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</w:pPr>
          </w:p>
          <w:p w:rsidR="007372B0" w:rsidRPr="00A974A7" w:rsidRDefault="007372B0" w:rsidP="00A974A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29"/>
                <w:sz w:val="24"/>
                <w:szCs w:val="24"/>
              </w:rPr>
              <w:t xml:space="preserve">Продолжать учить </w:t>
            </w:r>
            <w:r w:rsidRPr="00874B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сравнивать две 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равные группы </w:t>
            </w:r>
            <w:r w:rsidRPr="00874B5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предметов способом </w:t>
            </w:r>
            <w:r w:rsidRPr="00874B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приложения, </w:t>
            </w:r>
            <w:r w:rsidRPr="00874B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активизировать 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употребление в речи выражений «помно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гу», «поровну», </w:t>
            </w:r>
            <w:r w:rsidRPr="00874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«столько - сколько». </w:t>
            </w:r>
          </w:p>
        </w:tc>
        <w:tc>
          <w:tcPr>
            <w:tcW w:w="1559" w:type="dxa"/>
          </w:tcPr>
          <w:p w:rsidR="00CE52B9" w:rsidRPr="00874B5B" w:rsidRDefault="007372B0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E1B14" w:rsidRPr="00874B5B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7E2922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E1B14" w:rsidRPr="00874B5B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7372B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E2922" w:rsidRDefault="007E2922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E2922" w:rsidRDefault="007E2922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61468" w:rsidRPr="00874B5B" w:rsidRDefault="00E61468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9E1B1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2</w:t>
            </w:r>
            <w:r w:rsidR="007E2922">
              <w:rPr>
                <w:rFonts w:ascii="Times New Roman" w:hAnsi="Times New Roman"/>
                <w:sz w:val="24"/>
                <w:szCs w:val="24"/>
              </w:rPr>
              <w:t>7</w:t>
            </w:r>
            <w:r w:rsidRPr="00874B5B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7372B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52B9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66B9" w:rsidRPr="00874B5B" w:rsidRDefault="005266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922" w:rsidRDefault="007E2922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41A" w:rsidRDefault="0040641A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4A7" w:rsidRDefault="00A974A7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41A" w:rsidRPr="00874B5B" w:rsidRDefault="0040641A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61468" w:rsidRPr="00874B5B" w:rsidRDefault="00E61468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2B9" w:rsidRPr="00874B5B" w:rsidTr="00A974A7">
        <w:trPr>
          <w:cantSplit/>
          <w:trHeight w:val="1134"/>
        </w:trPr>
        <w:tc>
          <w:tcPr>
            <w:tcW w:w="852" w:type="dxa"/>
            <w:textDirection w:val="btLr"/>
          </w:tcPr>
          <w:p w:rsidR="00CE52B9" w:rsidRPr="00874B5B" w:rsidRDefault="009B6080" w:rsidP="009F25B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</w:t>
            </w:r>
            <w:r w:rsidR="00CE52B9" w:rsidRPr="00874B5B">
              <w:rPr>
                <w:rFonts w:ascii="Times New Roman" w:hAnsi="Times New Roman"/>
                <w:b/>
                <w:sz w:val="24"/>
                <w:szCs w:val="24"/>
              </w:rPr>
              <w:t>евраль</w:t>
            </w:r>
          </w:p>
        </w:tc>
        <w:tc>
          <w:tcPr>
            <w:tcW w:w="6378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29"/>
                <w:sz w:val="24"/>
                <w:szCs w:val="24"/>
              </w:rPr>
              <w:t xml:space="preserve">Продолжать учить </w:t>
            </w:r>
            <w:r w:rsidRPr="00874B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сравнивать две 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равные группы </w:t>
            </w:r>
            <w:r w:rsidRPr="00874B5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предметов способом </w:t>
            </w:r>
            <w:r w:rsidRPr="00874B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приложения, </w:t>
            </w:r>
            <w:r w:rsidRPr="00874B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активизировать 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употребление в речи выражений «помно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гу», «поровну», </w:t>
            </w:r>
            <w:r w:rsidRPr="00874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«столько - сколько». 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</w:pPr>
          </w:p>
          <w:p w:rsidR="00CE52B9" w:rsidRPr="009B6080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  <w:t>Совершенст</w:t>
            </w:r>
            <w:r w:rsidRPr="00874B5B"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14"/>
                <w:w w:val="103"/>
                <w:sz w:val="24"/>
                <w:szCs w:val="24"/>
              </w:rPr>
              <w:t xml:space="preserve">вовать умение 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различать и назы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  <w:t>вать знакомые гео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  <w:t>метрические фигу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  <w:t>ры (круг, квадрат, треугольник)</w:t>
            </w:r>
            <w:proofErr w:type="gramStart"/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.</w:t>
            </w:r>
            <w:r w:rsidRPr="00874B5B">
              <w:rPr>
                <w:rFonts w:ascii="Times New Roman" w:hAnsi="Times New Roman"/>
                <w:color w:val="000000"/>
                <w:spacing w:val="30"/>
                <w:w w:val="103"/>
                <w:sz w:val="24"/>
                <w:szCs w:val="24"/>
              </w:rPr>
              <w:t>У</w:t>
            </w:r>
            <w:proofErr w:type="gramEnd"/>
            <w:r w:rsidRPr="00874B5B">
              <w:rPr>
                <w:rFonts w:ascii="Times New Roman" w:hAnsi="Times New Roman"/>
                <w:color w:val="000000"/>
                <w:spacing w:val="30"/>
                <w:w w:val="103"/>
                <w:sz w:val="24"/>
                <w:szCs w:val="24"/>
              </w:rPr>
              <w:t xml:space="preserve">пражнять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в умении опреде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лять пространст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венные направле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ния от себя и обо</w:t>
            </w:r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значать их словами «вверху -внизу».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7"/>
                <w:w w:val="103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27"/>
                <w:w w:val="103"/>
                <w:sz w:val="24"/>
                <w:szCs w:val="24"/>
              </w:rPr>
              <w:t xml:space="preserve">Познакомить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с приемами сравнения 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 xml:space="preserve">двух предметов по высоте; учить понимать </w:t>
            </w:r>
            <w:r w:rsidRPr="00874B5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слова «высокий - низ</w:t>
            </w:r>
            <w:r w:rsidRPr="00874B5B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t>кий», «выше - ниже».</w:t>
            </w:r>
            <w:r w:rsidRPr="00874B5B">
              <w:rPr>
                <w:rFonts w:ascii="Times New Roman" w:hAnsi="Times New Roman"/>
                <w:color w:val="000000"/>
                <w:spacing w:val="30"/>
                <w:w w:val="103"/>
                <w:sz w:val="24"/>
                <w:szCs w:val="24"/>
              </w:rPr>
              <w:t xml:space="preserve"> Упражнять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в умении опреде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лять пространст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венные направле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 xml:space="preserve">ния от себя. </w:t>
            </w:r>
            <w:r w:rsidRPr="00874B5B">
              <w:rPr>
                <w:rFonts w:ascii="Times New Roman" w:hAnsi="Times New Roman"/>
                <w:color w:val="000000"/>
                <w:spacing w:val="29"/>
                <w:sz w:val="24"/>
                <w:szCs w:val="24"/>
              </w:rPr>
              <w:t xml:space="preserve">Продолжать учить </w:t>
            </w:r>
            <w:r w:rsidRPr="00874B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сравнивать две 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равные группы </w:t>
            </w:r>
            <w:r w:rsidRPr="00874B5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предметов способом </w:t>
            </w:r>
            <w:r w:rsidRPr="00874B5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приложения, </w:t>
            </w:r>
            <w:r w:rsidRPr="00874B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активизировать 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употребление в речи выражений «помно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гу», «поровну», </w:t>
            </w:r>
            <w:r w:rsidRPr="00874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«столько - сколько». 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Продолжать учить сравнивать два предмета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по высоте</w:t>
            </w:r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 способом наложе</w:t>
            </w:r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ния и приложения, обозначить результаты сравнения словами «высокий - низкий», «выше - ниже»</w:t>
            </w:r>
            <w:proofErr w:type="gramStart"/>
            <w:r w:rsidRPr="00874B5B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.</w:t>
            </w:r>
            <w:r w:rsidRPr="00874B5B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>П</w:t>
            </w:r>
            <w:proofErr w:type="gramEnd"/>
            <w:r w:rsidRPr="00874B5B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 xml:space="preserve">родолжать совершенствовать навыки сравнения  двух равных 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 xml:space="preserve">групп предметов </w:t>
            </w:r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способом наложе</w:t>
            </w:r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 xml:space="preserve">ния и приложения, обозначить результаты сравнения словами </w:t>
            </w:r>
            <w:r w:rsidRPr="00874B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«поровну», </w:t>
            </w:r>
            <w:r w:rsidRPr="00874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«столько - сколько». </w:t>
            </w:r>
          </w:p>
        </w:tc>
        <w:tc>
          <w:tcPr>
            <w:tcW w:w="1559" w:type="dxa"/>
          </w:tcPr>
          <w:p w:rsidR="00CE52B9" w:rsidRPr="00874B5B" w:rsidRDefault="0093382B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0</w:t>
            </w:r>
            <w:r w:rsidR="005266B9">
              <w:rPr>
                <w:rFonts w:ascii="Times New Roman" w:hAnsi="Times New Roman"/>
                <w:sz w:val="24"/>
                <w:szCs w:val="24"/>
              </w:rPr>
              <w:t>3</w:t>
            </w:r>
            <w:r w:rsidRPr="00874B5B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5266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93382B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1</w:t>
            </w:r>
            <w:r w:rsidR="005266B9">
              <w:rPr>
                <w:rFonts w:ascii="Times New Roman" w:hAnsi="Times New Roman"/>
                <w:sz w:val="24"/>
                <w:szCs w:val="24"/>
              </w:rPr>
              <w:t>0</w:t>
            </w:r>
            <w:r w:rsidRPr="00874B5B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5266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93382B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1</w:t>
            </w:r>
            <w:r w:rsidR="005266B9">
              <w:rPr>
                <w:rFonts w:ascii="Times New Roman" w:hAnsi="Times New Roman"/>
                <w:sz w:val="24"/>
                <w:szCs w:val="24"/>
              </w:rPr>
              <w:t>7</w:t>
            </w:r>
            <w:r w:rsidRPr="00874B5B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5266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5266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3382B" w:rsidRPr="00874B5B">
              <w:rPr>
                <w:rFonts w:ascii="Times New Roman" w:hAnsi="Times New Roman"/>
                <w:sz w:val="24"/>
                <w:szCs w:val="24"/>
              </w:rPr>
              <w:t>.02.2020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2B9" w:rsidRPr="00874B5B" w:rsidTr="00A974A7">
        <w:trPr>
          <w:cantSplit/>
          <w:trHeight w:val="7501"/>
        </w:trPr>
        <w:tc>
          <w:tcPr>
            <w:tcW w:w="852" w:type="dxa"/>
            <w:textDirection w:val="btLr"/>
          </w:tcPr>
          <w:p w:rsidR="00CE52B9" w:rsidRPr="00874B5B" w:rsidRDefault="009B6080" w:rsidP="009F25B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</w:t>
            </w:r>
            <w:r w:rsidR="00CE52B9" w:rsidRPr="00874B5B">
              <w:rPr>
                <w:rFonts w:ascii="Times New Roman" w:hAnsi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6378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6"/>
                <w:w w:val="102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Учить сравнивать две не</w:t>
            </w:r>
            <w:r w:rsidRPr="00874B5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равные группы </w:t>
            </w:r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предметов способом наложения, </w:t>
            </w:r>
            <w:r w:rsidRPr="00874B5B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t>обозначать резуль</w:t>
            </w:r>
            <w:r w:rsidRPr="00874B5B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таты сравнения сло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>вами «больше -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меньше», «столько –</w:t>
            </w:r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сколько».</w:t>
            </w:r>
            <w:r w:rsidRPr="00874B5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 Совершенствовать умение сравнивать два предмета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по высоте</w:t>
            </w:r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 способом наложе</w:t>
            </w:r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ния и приложения, обозначить результаты сравнения</w:t>
            </w:r>
          </w:p>
          <w:p w:rsidR="00CE52B9" w:rsidRPr="00874B5B" w:rsidRDefault="00CE52B9" w:rsidP="009F25BC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словами «высокий - низкий», «выше - ниже».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6"/>
                <w:w w:val="102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26"/>
                <w:w w:val="102"/>
                <w:sz w:val="24"/>
                <w:szCs w:val="24"/>
              </w:rPr>
              <w:t xml:space="preserve">Продолжать учить </w:t>
            </w:r>
            <w:r w:rsidRPr="00874B5B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 xml:space="preserve">сравнивать две </w:t>
            </w:r>
            <w:r w:rsidRPr="00874B5B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неравные группы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предметов способами наложения и приложения,</w:t>
            </w:r>
            <w:r w:rsidRPr="00874B5B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 xml:space="preserve"> обозначать ре</w:t>
            </w:r>
            <w:r w:rsidRPr="00874B5B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зультаты сравнения </w:t>
            </w:r>
            <w:r w:rsidRPr="00874B5B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словами «больше -</w:t>
            </w:r>
            <w:r w:rsidRPr="00874B5B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 xml:space="preserve">меньше», «столько -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сколько», «поровну».</w:t>
            </w:r>
            <w:r w:rsidRPr="00874B5B"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  <w:t xml:space="preserve"> Совершенст</w:t>
            </w:r>
            <w:r w:rsidRPr="00874B5B">
              <w:rPr>
                <w:rFonts w:ascii="Times New Roman" w:hAnsi="Times New Roman"/>
                <w:color w:val="000000"/>
                <w:spacing w:val="31"/>
                <w:w w:val="103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14"/>
                <w:w w:val="103"/>
                <w:sz w:val="24"/>
                <w:szCs w:val="24"/>
              </w:rPr>
              <w:t xml:space="preserve">вовать умение 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различать и назы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softHyphen/>
              <w:t>вать круг, квадрат, треугольник.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26"/>
                <w:w w:val="102"/>
                <w:sz w:val="24"/>
                <w:szCs w:val="24"/>
              </w:rPr>
              <w:t xml:space="preserve">Совершенствовать умение </w:t>
            </w:r>
            <w:r w:rsidRPr="00874B5B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 xml:space="preserve">сравнивать две равные и </w:t>
            </w:r>
            <w:r w:rsidRPr="00874B5B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неравные группы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предметов </w:t>
            </w:r>
            <w:r w:rsidRPr="00874B5B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обозначать ре</w:t>
            </w:r>
            <w:r w:rsidRPr="00874B5B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зультаты сравнения </w:t>
            </w:r>
            <w:r w:rsidRPr="00874B5B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 xml:space="preserve">словами «поровну», «больше - </w:t>
            </w:r>
            <w:r w:rsidRPr="00874B5B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>меньше», «столько -</w:t>
            </w:r>
            <w:r w:rsidRPr="00874B5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сколько».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CE52B9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Закреплять способы сравнения двух предметов по длине и ширине, обозначать результаты сравнения соответствующими словами</w:t>
            </w:r>
          </w:p>
          <w:p w:rsidR="009B6080" w:rsidRPr="009B6080" w:rsidRDefault="009B6080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7E2922" w:rsidRPr="007E2922" w:rsidRDefault="007E2922" w:rsidP="007E2922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contextualSpacing/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 xml:space="preserve">Учить сравнивать две равные группы предметов способом приложения, обозначать результаты сравнения словами  по много, поровну, </w:t>
            </w:r>
            <w:proofErr w:type="gramStart"/>
            <w:r w:rsidRPr="00874B5B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столько-сколько</w:t>
            </w:r>
            <w:proofErr w:type="gramEnd"/>
            <w:r w:rsidRPr="00874B5B">
              <w:rPr>
                <w:rFonts w:ascii="Times New Roman" w:hAnsi="Times New Roman"/>
                <w:color w:val="000000"/>
                <w:spacing w:val="-7"/>
                <w:w w:val="103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E52B9" w:rsidRPr="00874B5B" w:rsidRDefault="0093382B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0</w:t>
            </w:r>
            <w:r w:rsidR="005266B9">
              <w:rPr>
                <w:rFonts w:ascii="Times New Roman" w:hAnsi="Times New Roman"/>
                <w:sz w:val="24"/>
                <w:szCs w:val="24"/>
              </w:rPr>
              <w:t>3</w:t>
            </w:r>
            <w:r w:rsidRPr="00874B5B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5266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93382B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1</w:t>
            </w:r>
            <w:r w:rsidR="005266B9">
              <w:rPr>
                <w:rFonts w:ascii="Times New Roman" w:hAnsi="Times New Roman"/>
                <w:sz w:val="24"/>
                <w:szCs w:val="24"/>
              </w:rPr>
              <w:t>0</w:t>
            </w:r>
            <w:r w:rsidRPr="00874B5B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5266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93382B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1</w:t>
            </w:r>
            <w:r w:rsidR="005266B9">
              <w:rPr>
                <w:rFonts w:ascii="Times New Roman" w:hAnsi="Times New Roman"/>
                <w:sz w:val="24"/>
                <w:szCs w:val="24"/>
              </w:rPr>
              <w:t>7</w:t>
            </w:r>
            <w:r w:rsidRPr="00874B5B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5266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Default="0093382B" w:rsidP="005266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2</w:t>
            </w:r>
            <w:r w:rsidR="005266B9">
              <w:rPr>
                <w:rFonts w:ascii="Times New Roman" w:hAnsi="Times New Roman"/>
                <w:sz w:val="24"/>
                <w:szCs w:val="24"/>
              </w:rPr>
              <w:t>4</w:t>
            </w:r>
            <w:r w:rsidR="00CE52B9" w:rsidRPr="00874B5B">
              <w:rPr>
                <w:rFonts w:ascii="Times New Roman" w:hAnsi="Times New Roman"/>
                <w:sz w:val="24"/>
                <w:szCs w:val="24"/>
              </w:rPr>
              <w:t>.03.20</w:t>
            </w:r>
            <w:r w:rsidR="005266B9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7E2922" w:rsidRDefault="007E2922" w:rsidP="005266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E2922" w:rsidRDefault="007E2922" w:rsidP="005266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E2922" w:rsidRPr="00874B5B" w:rsidRDefault="007E2922" w:rsidP="005266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31.03.2021</w:t>
            </w:r>
          </w:p>
        </w:tc>
        <w:tc>
          <w:tcPr>
            <w:tcW w:w="992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E2922" w:rsidRDefault="007E2922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922" w:rsidRDefault="007E2922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922" w:rsidRPr="00874B5B" w:rsidRDefault="007E2922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A455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2B9" w:rsidRPr="00874B5B" w:rsidTr="00A974A7">
        <w:trPr>
          <w:cantSplit/>
          <w:trHeight w:val="1134"/>
        </w:trPr>
        <w:tc>
          <w:tcPr>
            <w:tcW w:w="852" w:type="dxa"/>
            <w:textDirection w:val="btLr"/>
          </w:tcPr>
          <w:p w:rsidR="00CE52B9" w:rsidRPr="00874B5B" w:rsidRDefault="00CE52B9" w:rsidP="009F25B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378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9"/>
                <w:w w:val="102"/>
                <w:sz w:val="24"/>
                <w:szCs w:val="24"/>
              </w:rPr>
              <w:t>Учить воспроиз</w:t>
            </w:r>
            <w:r w:rsidRPr="00874B5B">
              <w:rPr>
                <w:rFonts w:ascii="Times New Roman" w:hAnsi="Times New Roman"/>
                <w:color w:val="000000"/>
                <w:spacing w:val="9"/>
                <w:w w:val="102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водить заданное ко</w:t>
            </w:r>
            <w:r w:rsidRPr="00874B5B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личество предметов </w:t>
            </w:r>
            <w:r w:rsidRPr="00874B5B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и звуков по образцу (без счета и называния числа).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33"/>
                <w:w w:val="101"/>
                <w:sz w:val="24"/>
                <w:szCs w:val="24"/>
              </w:rPr>
              <w:t>Совершенст</w:t>
            </w:r>
            <w:r w:rsidRPr="00874B5B">
              <w:rPr>
                <w:rFonts w:ascii="Times New Roman" w:hAnsi="Times New Roman"/>
                <w:color w:val="000000"/>
                <w:spacing w:val="33"/>
                <w:w w:val="101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19"/>
                <w:w w:val="101"/>
                <w:sz w:val="24"/>
                <w:szCs w:val="24"/>
              </w:rPr>
              <w:t xml:space="preserve">вовать умение </w:t>
            </w:r>
            <w:r w:rsidRPr="00874B5B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различать и назы</w:t>
            </w:r>
            <w:r w:rsidRPr="00874B5B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вать знакомые гео</w:t>
            </w:r>
            <w:r w:rsidRPr="00874B5B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>метрические фигу</w:t>
            </w:r>
            <w:r w:rsidRPr="00874B5B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ры: круг, квадрат, </w:t>
            </w:r>
            <w:r w:rsidRPr="00874B5B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треугольник).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9"/>
                <w:w w:val="102"/>
                <w:sz w:val="24"/>
                <w:szCs w:val="24"/>
              </w:rPr>
              <w:t>Закреплять умение воспроиз</w:t>
            </w:r>
            <w:r w:rsidRPr="00874B5B">
              <w:rPr>
                <w:rFonts w:ascii="Times New Roman" w:hAnsi="Times New Roman"/>
                <w:color w:val="000000"/>
                <w:spacing w:val="9"/>
                <w:w w:val="102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водить заданное ко</w:t>
            </w:r>
            <w:r w:rsidRPr="00874B5B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личество предметов </w:t>
            </w:r>
            <w:r w:rsidRPr="00874B5B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и звуков по образцу (без счета и называния числа).</w:t>
            </w:r>
          </w:p>
          <w:p w:rsidR="00CE52B9" w:rsidRPr="00874B5B" w:rsidRDefault="00CE52B9" w:rsidP="009F25BC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30"/>
                <w:w w:val="102"/>
                <w:sz w:val="24"/>
                <w:szCs w:val="24"/>
              </w:rPr>
              <w:t>Упражнять</w:t>
            </w:r>
            <w:r w:rsidRPr="00874B5B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 xml:space="preserve"> в умении сравнивать </w:t>
            </w:r>
            <w:r w:rsidRPr="00874B5B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два предмета по раз</w:t>
            </w:r>
            <w:r w:rsidRPr="00874B5B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 xml:space="preserve">меру; </w:t>
            </w:r>
            <w:r w:rsidRPr="00874B5B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обозначать результа</w:t>
            </w:r>
            <w:r w:rsidRPr="00874B5B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ты сравнение словами </w:t>
            </w:r>
            <w:r w:rsidRPr="00874B5B">
              <w:rPr>
                <w:rFonts w:ascii="Times New Roman" w:hAnsi="Times New Roman"/>
                <w:color w:val="000000"/>
                <w:spacing w:val="-12"/>
                <w:w w:val="102"/>
                <w:sz w:val="24"/>
                <w:szCs w:val="24"/>
              </w:rPr>
              <w:t>«большой», «маленький».</w:t>
            </w:r>
            <w:r w:rsidRPr="00874B5B">
              <w:rPr>
                <w:rFonts w:ascii="Times New Roman" w:hAnsi="Times New Roman"/>
                <w:color w:val="000000"/>
                <w:spacing w:val="30"/>
                <w:w w:val="103"/>
                <w:sz w:val="24"/>
                <w:szCs w:val="24"/>
              </w:rPr>
              <w:t xml:space="preserve"> Упражнять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в умении опреде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лять пространст</w:t>
            </w:r>
            <w:r w:rsidRPr="00874B5B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венные направле</w:t>
            </w:r>
            <w:r w:rsidRPr="00874B5B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ния от себя и обо</w:t>
            </w:r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значать их словами </w:t>
            </w:r>
            <w:r w:rsidRPr="00874B5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«впереди - сзади</w:t>
            </w:r>
            <w:proofErr w:type="gramStart"/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»,,«</w:t>
            </w:r>
            <w:proofErr w:type="gramEnd"/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справа </w:t>
            </w:r>
            <w:r w:rsidRPr="00874B5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 - слева</w:t>
            </w:r>
            <w:r w:rsidRPr="00874B5B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».</w:t>
            </w:r>
          </w:p>
          <w:p w:rsidR="00CE52B9" w:rsidRPr="00874B5B" w:rsidRDefault="00CE52B9" w:rsidP="009F25BC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spacing w:val="12"/>
                <w:w w:val="102"/>
                <w:sz w:val="24"/>
                <w:szCs w:val="24"/>
              </w:rPr>
            </w:pPr>
          </w:p>
          <w:p w:rsidR="00CE52B9" w:rsidRPr="009B6080" w:rsidRDefault="00CE52B9" w:rsidP="009B6080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color w:val="000000"/>
                <w:spacing w:val="12"/>
                <w:w w:val="102"/>
                <w:sz w:val="24"/>
                <w:szCs w:val="24"/>
              </w:rPr>
              <w:t xml:space="preserve">Учить различать </w:t>
            </w:r>
            <w:r w:rsidRPr="00874B5B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определенное коли</w:t>
            </w:r>
            <w:r w:rsidRPr="00874B5B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softHyphen/>
              <w:t xml:space="preserve">чество движений </w:t>
            </w:r>
            <w:r w:rsidRPr="00874B5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и называть их слова</w:t>
            </w:r>
            <w:r w:rsidRPr="00874B5B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 xml:space="preserve">ми «один», «много». </w:t>
            </w:r>
            <w:r w:rsidRPr="00874B5B">
              <w:rPr>
                <w:rFonts w:ascii="Times New Roman" w:hAnsi="Times New Roman"/>
                <w:color w:val="000000"/>
                <w:spacing w:val="32"/>
                <w:w w:val="102"/>
                <w:sz w:val="24"/>
                <w:szCs w:val="24"/>
              </w:rPr>
              <w:t>Совершенст</w:t>
            </w:r>
            <w:r w:rsidRPr="00874B5B">
              <w:rPr>
                <w:rFonts w:ascii="Times New Roman" w:hAnsi="Times New Roman"/>
                <w:color w:val="000000"/>
                <w:spacing w:val="32"/>
                <w:w w:val="102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15"/>
                <w:w w:val="102"/>
                <w:sz w:val="24"/>
                <w:szCs w:val="24"/>
              </w:rPr>
              <w:t>вовать умение</w:t>
            </w:r>
            <w:r w:rsidRPr="00874B5B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 составлять группу </w:t>
            </w:r>
            <w:r w:rsidRPr="00874B5B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из отдельных пред</w:t>
            </w:r>
            <w:r w:rsidRPr="00874B5B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874B5B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метов и выделять </w:t>
            </w:r>
            <w:r w:rsidRPr="00874B5B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 xml:space="preserve">один предмет </w:t>
            </w:r>
            <w:r w:rsidRPr="00874B5B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из группы.</w:t>
            </w:r>
          </w:p>
        </w:tc>
        <w:tc>
          <w:tcPr>
            <w:tcW w:w="1559" w:type="dxa"/>
          </w:tcPr>
          <w:p w:rsidR="00CE52B9" w:rsidRPr="00874B5B" w:rsidRDefault="00A45564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0</w:t>
            </w:r>
            <w:r w:rsidR="005266B9">
              <w:rPr>
                <w:rFonts w:ascii="Times New Roman" w:hAnsi="Times New Roman"/>
                <w:sz w:val="24"/>
                <w:szCs w:val="24"/>
              </w:rPr>
              <w:t>7</w:t>
            </w:r>
            <w:r w:rsidR="0093382B" w:rsidRPr="00874B5B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5266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40641A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3382B" w:rsidRPr="00874B5B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5266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4A100C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3382B" w:rsidRPr="00874B5B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5266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93382B" w:rsidP="004064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2</w:t>
            </w:r>
            <w:r w:rsidR="0040641A">
              <w:rPr>
                <w:rFonts w:ascii="Times New Roman" w:hAnsi="Times New Roman"/>
                <w:sz w:val="24"/>
                <w:szCs w:val="24"/>
              </w:rPr>
              <w:t>8</w:t>
            </w:r>
            <w:r w:rsidR="005266B9"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992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2B9" w:rsidRPr="00874B5B" w:rsidTr="00A974A7">
        <w:trPr>
          <w:cantSplit/>
          <w:trHeight w:val="1134"/>
        </w:trPr>
        <w:tc>
          <w:tcPr>
            <w:tcW w:w="852" w:type="dxa"/>
            <w:textDirection w:val="btLr"/>
          </w:tcPr>
          <w:p w:rsidR="00CE52B9" w:rsidRPr="00874B5B" w:rsidRDefault="00CE52B9" w:rsidP="009F25B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378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  <w:highlight w:val="yellow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 xml:space="preserve">Свободное планирование работы с учетом усвоения программного материала и особенностей конкретной возрастной группы. 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Контрольно-диагностические занятия «Как много мы узнали!»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Свободное планирование работы с учетом усвоения программного материала и особенностей конкретной возрастной группы</w:t>
            </w:r>
          </w:p>
        </w:tc>
        <w:tc>
          <w:tcPr>
            <w:tcW w:w="1559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Default="0040641A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05.05.2021</w:t>
            </w:r>
          </w:p>
          <w:p w:rsidR="0077758A" w:rsidRPr="00874B5B" w:rsidRDefault="0077758A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93382B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1</w:t>
            </w:r>
            <w:r w:rsidR="0040641A">
              <w:rPr>
                <w:rFonts w:ascii="Times New Roman" w:hAnsi="Times New Roman"/>
                <w:sz w:val="24"/>
                <w:szCs w:val="24"/>
              </w:rPr>
              <w:t>2</w:t>
            </w:r>
            <w:r w:rsidRPr="00874B5B">
              <w:rPr>
                <w:rFonts w:ascii="Times New Roman" w:hAnsi="Times New Roman"/>
                <w:sz w:val="24"/>
                <w:szCs w:val="24"/>
              </w:rPr>
              <w:t>.05.20</w:t>
            </w:r>
            <w:r w:rsidR="0040641A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40641A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3382B" w:rsidRPr="00874B5B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93382B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4B5B">
              <w:rPr>
                <w:rFonts w:ascii="Times New Roman" w:hAnsi="Times New Roman"/>
                <w:sz w:val="24"/>
                <w:szCs w:val="24"/>
              </w:rPr>
              <w:t>2</w:t>
            </w:r>
            <w:r w:rsidR="0040641A">
              <w:rPr>
                <w:rFonts w:ascii="Times New Roman" w:hAnsi="Times New Roman"/>
                <w:sz w:val="24"/>
                <w:szCs w:val="24"/>
              </w:rPr>
              <w:t>6</w:t>
            </w:r>
            <w:r w:rsidRPr="00874B5B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40641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7758A" w:rsidRPr="00874B5B" w:rsidRDefault="0077758A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2B9" w:rsidRPr="00874B5B" w:rsidTr="00A974A7">
        <w:trPr>
          <w:cantSplit/>
          <w:trHeight w:val="401"/>
        </w:trPr>
        <w:tc>
          <w:tcPr>
            <w:tcW w:w="852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378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B5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CE52B9" w:rsidRPr="00874B5B" w:rsidRDefault="00CE52B9" w:rsidP="009F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E52B9" w:rsidRPr="00874B5B" w:rsidRDefault="00CE52B9" w:rsidP="00CE52B9">
      <w:pPr>
        <w:pStyle w:val="Default"/>
        <w:ind w:firstLine="708"/>
        <w:contextualSpacing/>
      </w:pPr>
      <w:r w:rsidRPr="00874B5B">
        <w:t xml:space="preserve">В примечании указывается ссылка на электронный ресурс (при наличии) </w:t>
      </w:r>
    </w:p>
    <w:p w:rsidR="00CE52B9" w:rsidRPr="00874B5B" w:rsidRDefault="00CE52B9" w:rsidP="00CE52B9">
      <w:pPr>
        <w:pStyle w:val="Default"/>
        <w:contextualSpacing/>
      </w:pPr>
    </w:p>
    <w:p w:rsidR="00CE52B9" w:rsidRPr="00874B5B" w:rsidRDefault="00CE52B9" w:rsidP="00CE52B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52B9" w:rsidRPr="00874B5B" w:rsidRDefault="00CE52B9" w:rsidP="00CE52B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74B5B">
        <w:rPr>
          <w:rFonts w:ascii="Times New Roman" w:hAnsi="Times New Roman"/>
          <w:b/>
          <w:sz w:val="24"/>
          <w:szCs w:val="24"/>
        </w:rPr>
        <w:t>ДИАГНОСТИКА РЕЗУЛЬТАТИВНОСТИ:</w:t>
      </w:r>
    </w:p>
    <w:p w:rsidR="00290547" w:rsidRPr="00CE52B9" w:rsidRDefault="00CE52B9" w:rsidP="00CE52B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4B5B">
        <w:rPr>
          <w:rFonts w:ascii="Times New Roman" w:hAnsi="Times New Roman"/>
          <w:sz w:val="24"/>
          <w:szCs w:val="24"/>
        </w:rPr>
        <w:t xml:space="preserve">Диагностика уровня </w:t>
      </w:r>
      <w:r w:rsidRPr="00874B5B">
        <w:rPr>
          <w:rFonts w:ascii="Times New Roman" w:hAnsi="Times New Roman"/>
          <w:sz w:val="24"/>
          <w:szCs w:val="24"/>
          <w:lang w:eastAsia="ru-RU"/>
        </w:rPr>
        <w:t>формирования элементарных математических представлений(ФЭМП)</w:t>
      </w:r>
      <w:r w:rsidRPr="00874B5B">
        <w:rPr>
          <w:rFonts w:ascii="Times New Roman" w:hAnsi="Times New Roman"/>
          <w:sz w:val="24"/>
          <w:szCs w:val="24"/>
        </w:rPr>
        <w:t xml:space="preserve">, критерии оценки уровня развития соответствует авторской методике </w:t>
      </w:r>
      <w:proofErr w:type="spellStart"/>
      <w:r w:rsidRPr="00874B5B">
        <w:rPr>
          <w:rStyle w:val="FontStyle207"/>
          <w:rFonts w:ascii="Times New Roman" w:hAnsi="Times New Roman" w:cs="Times New Roman"/>
          <w:sz w:val="24"/>
          <w:szCs w:val="24"/>
        </w:rPr>
        <w:t>Помораевой</w:t>
      </w:r>
      <w:proofErr w:type="spellEnd"/>
      <w:r w:rsidRPr="00874B5B">
        <w:rPr>
          <w:rStyle w:val="FontStyle207"/>
          <w:rFonts w:ascii="Times New Roman" w:hAnsi="Times New Roman" w:cs="Times New Roman"/>
          <w:sz w:val="24"/>
          <w:szCs w:val="24"/>
        </w:rPr>
        <w:t xml:space="preserve"> И.А</w:t>
      </w:r>
      <w:r w:rsidRPr="00874B5B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874B5B">
        <w:rPr>
          <w:rFonts w:ascii="Times New Roman" w:hAnsi="Times New Roman"/>
          <w:sz w:val="24"/>
          <w:szCs w:val="24"/>
        </w:rPr>
        <w:t>Позиной</w:t>
      </w:r>
      <w:proofErr w:type="spellEnd"/>
      <w:r w:rsidRPr="00874B5B">
        <w:rPr>
          <w:rFonts w:ascii="Times New Roman" w:hAnsi="Times New Roman"/>
          <w:sz w:val="24"/>
          <w:szCs w:val="24"/>
        </w:rPr>
        <w:t xml:space="preserve"> В.А по программе «ОТ РОЖДЕНИЯ ДО ШКОЛЫ» (под ред. Н. Е. </w:t>
      </w:r>
      <w:proofErr w:type="spellStart"/>
      <w:r w:rsidRPr="00874B5B">
        <w:rPr>
          <w:rFonts w:ascii="Times New Roman" w:hAnsi="Times New Roman"/>
          <w:sz w:val="24"/>
          <w:szCs w:val="24"/>
        </w:rPr>
        <w:t>Вераксы</w:t>
      </w:r>
      <w:proofErr w:type="spellEnd"/>
      <w:r w:rsidRPr="00874B5B">
        <w:rPr>
          <w:rFonts w:ascii="Times New Roman" w:hAnsi="Times New Roman"/>
          <w:sz w:val="24"/>
          <w:szCs w:val="24"/>
        </w:rPr>
        <w:t>, Т. С. Комаровой</w:t>
      </w:r>
      <w:r>
        <w:rPr>
          <w:rFonts w:ascii="Times New Roman" w:hAnsi="Times New Roman"/>
          <w:sz w:val="24"/>
          <w:szCs w:val="24"/>
        </w:rPr>
        <w:t>, М. А. Васильевой).</w:t>
      </w:r>
    </w:p>
    <w:sectPr w:rsidR="00290547" w:rsidRPr="00CE52B9" w:rsidSect="0029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080" w:rsidRDefault="009B6080" w:rsidP="009B6080">
      <w:pPr>
        <w:spacing w:after="0" w:line="240" w:lineRule="auto"/>
      </w:pPr>
      <w:r>
        <w:separator/>
      </w:r>
    </w:p>
  </w:endnote>
  <w:endnote w:type="continuationSeparator" w:id="1">
    <w:p w:rsidR="009B6080" w:rsidRDefault="009B6080" w:rsidP="009B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080" w:rsidRDefault="009B6080" w:rsidP="009B6080">
      <w:pPr>
        <w:spacing w:after="0" w:line="240" w:lineRule="auto"/>
      </w:pPr>
      <w:r>
        <w:separator/>
      </w:r>
    </w:p>
  </w:footnote>
  <w:footnote w:type="continuationSeparator" w:id="1">
    <w:p w:rsidR="009B6080" w:rsidRDefault="009B6080" w:rsidP="009B6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196E3F3B"/>
    <w:multiLevelType w:val="hybridMultilevel"/>
    <w:tmpl w:val="DADC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F77F5"/>
    <w:multiLevelType w:val="hybridMultilevel"/>
    <w:tmpl w:val="6904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D4138"/>
    <w:multiLevelType w:val="hybridMultilevel"/>
    <w:tmpl w:val="333A8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95B"/>
    <w:rsid w:val="000162EB"/>
    <w:rsid w:val="00046FE3"/>
    <w:rsid w:val="000B2BC3"/>
    <w:rsid w:val="000B60B0"/>
    <w:rsid w:val="00140A17"/>
    <w:rsid w:val="001D1699"/>
    <w:rsid w:val="00290547"/>
    <w:rsid w:val="00306A82"/>
    <w:rsid w:val="003F76C9"/>
    <w:rsid w:val="0040641A"/>
    <w:rsid w:val="004A100C"/>
    <w:rsid w:val="005266B9"/>
    <w:rsid w:val="005750EE"/>
    <w:rsid w:val="005A0458"/>
    <w:rsid w:val="006126D6"/>
    <w:rsid w:val="00647316"/>
    <w:rsid w:val="006D5D58"/>
    <w:rsid w:val="00716831"/>
    <w:rsid w:val="007372B0"/>
    <w:rsid w:val="0077758A"/>
    <w:rsid w:val="007E2922"/>
    <w:rsid w:val="007E493B"/>
    <w:rsid w:val="008120DE"/>
    <w:rsid w:val="008270E9"/>
    <w:rsid w:val="0087395B"/>
    <w:rsid w:val="00874B5B"/>
    <w:rsid w:val="0093382B"/>
    <w:rsid w:val="0094355C"/>
    <w:rsid w:val="009B6080"/>
    <w:rsid w:val="009E1B14"/>
    <w:rsid w:val="00A45564"/>
    <w:rsid w:val="00A47D60"/>
    <w:rsid w:val="00A6068B"/>
    <w:rsid w:val="00A974A7"/>
    <w:rsid w:val="00B72E62"/>
    <w:rsid w:val="00BA354F"/>
    <w:rsid w:val="00BC27AF"/>
    <w:rsid w:val="00CE52B9"/>
    <w:rsid w:val="00CF5C77"/>
    <w:rsid w:val="00DA6E99"/>
    <w:rsid w:val="00DC43CB"/>
    <w:rsid w:val="00DC504C"/>
    <w:rsid w:val="00E608CA"/>
    <w:rsid w:val="00E61468"/>
    <w:rsid w:val="00E94D76"/>
    <w:rsid w:val="00EC2E73"/>
    <w:rsid w:val="00FF5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E52B9"/>
    <w:pPr>
      <w:ind w:left="720"/>
      <w:contextualSpacing/>
    </w:pPr>
    <w:rPr>
      <w:rFonts w:eastAsia="Calibri"/>
      <w:lang w:eastAsia="ru-RU"/>
    </w:rPr>
  </w:style>
  <w:style w:type="character" w:customStyle="1" w:styleId="2">
    <w:name w:val="Основной текст (2)_"/>
    <w:link w:val="21"/>
    <w:rsid w:val="00CE52B9"/>
    <w:rPr>
      <w:shd w:val="clear" w:color="auto" w:fill="FFFFFF"/>
    </w:rPr>
  </w:style>
  <w:style w:type="character" w:customStyle="1" w:styleId="20">
    <w:name w:val="Основной текст (2)"/>
    <w:basedOn w:val="2"/>
    <w:rsid w:val="00CE52B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E52B9"/>
    <w:pPr>
      <w:widowControl w:val="0"/>
      <w:shd w:val="clear" w:color="auto" w:fill="FFFFFF"/>
      <w:spacing w:after="7320" w:line="221" w:lineRule="exact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(2) + Полужирный"/>
    <w:rsid w:val="00CE52B9"/>
    <w:rPr>
      <w:b/>
      <w:bCs/>
      <w:sz w:val="22"/>
      <w:szCs w:val="22"/>
      <w:lang w:bidi="ar-SA"/>
    </w:rPr>
  </w:style>
  <w:style w:type="paragraph" w:styleId="a3">
    <w:name w:val="Normal (Web)"/>
    <w:basedOn w:val="a"/>
    <w:rsid w:val="00CE52B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CE5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(2)4"/>
    <w:basedOn w:val="2"/>
    <w:rsid w:val="00CE52B9"/>
    <w:rPr>
      <w:shd w:val="clear" w:color="auto" w:fill="FFFFFF"/>
    </w:rPr>
  </w:style>
  <w:style w:type="character" w:customStyle="1" w:styleId="FontStyle207">
    <w:name w:val="Font Style207"/>
    <w:rsid w:val="00CE52B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CE52B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82B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B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080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08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tomara</cp:lastModifiedBy>
  <cp:revision>27</cp:revision>
  <cp:lastPrinted>2020-10-27T07:02:00Z</cp:lastPrinted>
  <dcterms:created xsi:type="dcterms:W3CDTF">2018-09-07T20:07:00Z</dcterms:created>
  <dcterms:modified xsi:type="dcterms:W3CDTF">2007-09-18T20:35:00Z</dcterms:modified>
</cp:coreProperties>
</file>