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7" w:rsidRDefault="00C16767" w:rsidP="00C16767">
      <w:pPr>
        <w:pStyle w:val="a3"/>
        <w:shd w:val="clear" w:color="auto" w:fill="FFFFFF"/>
        <w:spacing w:after="0" w:afterAutospacing="0" w:line="180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u w:val="single"/>
        </w:rPr>
        <w:t>Инструкция воспитателям</w:t>
      </w:r>
    </w:p>
    <w:p w:rsidR="00C16767" w:rsidRDefault="00C16767" w:rsidP="00C16767">
      <w:pPr>
        <w:pStyle w:val="a3"/>
        <w:shd w:val="clear" w:color="auto" w:fill="FFFFFF"/>
        <w:spacing w:after="0" w:afterAutospacing="0" w:line="180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u w:val="single"/>
        </w:rPr>
        <w:t>по предупреждению детского дорожного травматизма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Систематически (особенно в начале и конце учебного года – осенью и весной) проводить специальные занятия по закреплению у детей правил поведения на улицах города и дорогах.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Регулярно проводить беседы о том, почему нельзя выходить на улицу бес взрослых, играть на тротуаре. Иллюстрировать свои беседы примерами, иллюстрациями.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игровой форме рассматривать ситуации правильного и неправильного поведения на улице, рассматривать ситуации – загадки.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Знакомить детей с правилами перехода улицы. Знакомить с понятиями: пешеходный переход, подземный переход, светофор, перекресток. Использовать игровые приемы, действия детей с макетами улицы.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Детей старшего дошкольного возраста знакомить с дорожными знаками, предназначенными для водителей и пешеходов. На занятиях и в игре знакомить детей с предупреждающими знаками: «Дети», запрещающими: «Движение пешеходов запрещено», </w:t>
      </w:r>
      <w:proofErr w:type="gramStart"/>
      <w:r>
        <w:rPr>
          <w:rFonts w:ascii="Georgia" w:hAnsi="Georgia"/>
          <w:color w:val="000000"/>
          <w:sz w:val="27"/>
          <w:szCs w:val="27"/>
        </w:rPr>
        <w:t>предписывающими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: «Пешеходная дорожка», </w:t>
      </w:r>
      <w:proofErr w:type="gramStart"/>
      <w:r>
        <w:rPr>
          <w:rFonts w:ascii="Georgia" w:hAnsi="Georgia"/>
          <w:color w:val="000000"/>
          <w:sz w:val="27"/>
          <w:szCs w:val="27"/>
        </w:rPr>
        <w:t>информационно-указательными</w:t>
      </w:r>
      <w:proofErr w:type="gramEnd"/>
      <w:r>
        <w:rPr>
          <w:rFonts w:ascii="Georgia" w:hAnsi="Georgia"/>
          <w:color w:val="000000"/>
          <w:sz w:val="27"/>
          <w:szCs w:val="27"/>
        </w:rPr>
        <w:t>: «Место остановки автобуса», «Пешеходный переход», «Подземный пешеходный переход». Закреплять знания детей в сюжетно-ролевых играх в группе, а в летнее время – на специально оборудованных площадках.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Познакомить детей с правилами езды на велосипеде.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Знакомить детей с работой ГИБДД. Показывать картинки с изображением патрульной машины, вертолета, постов ДПС, организовывать с/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игры, отражающие их работу.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Знакомить детей с правилами поведения в транспорте (наземный и подземные виды общественного транспорта, личные автомобили, воздушный, железнодорожный и водный транспорт).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Организовать в группе уголок по обучению навыков безопасного поведения на дороге (брошюры, иллюстрации, детские книги, настольно-печатные игры, дидактические игры, макеты, карточки – задания).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летнее время организовывать на участке игры по обучению ПДД.</w:t>
      </w:r>
    </w:p>
    <w:p w:rsidR="00C16767" w:rsidRDefault="00C16767" w:rsidP="00C16767">
      <w:pPr>
        <w:pStyle w:val="a3"/>
        <w:numPr>
          <w:ilvl w:val="0"/>
          <w:numId w:val="1"/>
        </w:numPr>
        <w:shd w:val="clear" w:color="auto" w:fill="FFFFFF"/>
        <w:spacing w:after="0" w:afterAutospacing="0" w:line="1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Привлекать родителей и работников ГИБДД к работе по предупреждению нарушений ПДД.</w:t>
      </w:r>
    </w:p>
    <w:p w:rsidR="00643721" w:rsidRDefault="00643721"/>
    <w:sectPr w:rsidR="0064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81A"/>
    <w:multiLevelType w:val="multilevel"/>
    <w:tmpl w:val="B4C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16767"/>
    <w:rsid w:val="00643721"/>
    <w:rsid w:val="00C1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2019-10-09T09:17:00Z</cp:lastPrinted>
  <dcterms:created xsi:type="dcterms:W3CDTF">2019-10-09T09:17:00Z</dcterms:created>
  <dcterms:modified xsi:type="dcterms:W3CDTF">2019-10-09T09:19:00Z</dcterms:modified>
</cp:coreProperties>
</file>