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
    <w:p w:rsidR="00B0298A" w:rsidRDefault="00B0298A" w:rsidP="00B0298A">
      <w:pPr>
        <w:spacing w:after="0" w:line="240" w:lineRule="auto"/>
        <w:ind w:left="567"/>
        <w:jc w:val="center"/>
        <w:rPr>
          <w:rFonts w:ascii="Times New Roman" w:hAnsi="Times New Roman"/>
          <w:b/>
          <w:bCs/>
          <w:sz w:val="52"/>
          <w:szCs w:val="52"/>
        </w:rPr>
      </w:pPr>
      <w:proofErr w:type="spellStart"/>
      <w:r>
        <w:rPr>
          <w:rFonts w:ascii="Times New Roman" w:hAnsi="Times New Roman"/>
          <w:b/>
          <w:bCs/>
          <w:sz w:val="52"/>
          <w:szCs w:val="52"/>
        </w:rPr>
        <w:t>Самообследование</w:t>
      </w:r>
      <w:proofErr w:type="spellEnd"/>
    </w:p>
    <w:p w:rsidR="00375075" w:rsidRDefault="00375075" w:rsidP="00B0298A">
      <w:pPr>
        <w:spacing w:after="0" w:line="240" w:lineRule="auto"/>
        <w:ind w:left="567"/>
        <w:jc w:val="center"/>
        <w:rPr>
          <w:rFonts w:ascii="Times New Roman" w:hAnsi="Times New Roman"/>
          <w:b/>
          <w:bCs/>
          <w:sz w:val="52"/>
          <w:szCs w:val="52"/>
        </w:rPr>
      </w:pPr>
      <w:r>
        <w:rPr>
          <w:rFonts w:ascii="Times New Roman" w:hAnsi="Times New Roman"/>
          <w:b/>
          <w:bCs/>
          <w:sz w:val="52"/>
          <w:szCs w:val="52"/>
        </w:rPr>
        <w:t>МБДОУ № 288</w:t>
      </w:r>
    </w:p>
    <w:p w:rsidR="00375075" w:rsidRDefault="00375075" w:rsidP="00B0298A">
      <w:pPr>
        <w:spacing w:after="0" w:line="240" w:lineRule="auto"/>
        <w:ind w:left="567"/>
        <w:jc w:val="center"/>
        <w:rPr>
          <w:rFonts w:ascii="Times New Roman" w:hAnsi="Times New Roman"/>
          <w:b/>
          <w:bCs/>
          <w:sz w:val="52"/>
          <w:szCs w:val="52"/>
        </w:rPr>
      </w:pPr>
    </w:p>
    <w:p w:rsidR="00375075" w:rsidRDefault="000A167D" w:rsidP="00B0298A">
      <w:pPr>
        <w:spacing w:after="0" w:line="240" w:lineRule="auto"/>
        <w:ind w:left="567"/>
        <w:jc w:val="center"/>
        <w:rPr>
          <w:rFonts w:ascii="Times New Roman" w:hAnsi="Times New Roman"/>
          <w:b/>
          <w:bCs/>
          <w:sz w:val="52"/>
          <w:szCs w:val="52"/>
        </w:rPr>
      </w:pPr>
      <w:r>
        <w:rPr>
          <w:rFonts w:ascii="Times New Roman" w:hAnsi="Times New Roman"/>
          <w:b/>
          <w:bCs/>
          <w:sz w:val="52"/>
          <w:szCs w:val="52"/>
        </w:rPr>
        <w:t>за 2019</w:t>
      </w:r>
      <w:r w:rsidR="006A2A15">
        <w:rPr>
          <w:rFonts w:ascii="Times New Roman" w:hAnsi="Times New Roman"/>
          <w:b/>
          <w:bCs/>
          <w:sz w:val="52"/>
          <w:szCs w:val="52"/>
        </w:rPr>
        <w:t>-202</w:t>
      </w:r>
      <w:r>
        <w:rPr>
          <w:rFonts w:ascii="Times New Roman" w:hAnsi="Times New Roman"/>
          <w:b/>
          <w:bCs/>
          <w:sz w:val="52"/>
          <w:szCs w:val="52"/>
        </w:rPr>
        <w:t>0</w:t>
      </w:r>
      <w:r w:rsidR="00375075">
        <w:rPr>
          <w:rFonts w:ascii="Times New Roman" w:hAnsi="Times New Roman"/>
          <w:b/>
          <w:bCs/>
          <w:sz w:val="52"/>
          <w:szCs w:val="52"/>
        </w:rPr>
        <w:t xml:space="preserve"> учебный год</w:t>
      </w:r>
    </w:p>
    <w:p w:rsidR="00375075" w:rsidRDefault="00375075" w:rsidP="00B0298A">
      <w:pPr>
        <w:spacing w:after="0" w:line="240" w:lineRule="auto"/>
        <w:ind w:left="567"/>
        <w:jc w:val="center"/>
        <w:rPr>
          <w:rFonts w:ascii="Times New Roman" w:hAnsi="Times New Roman"/>
          <w:b/>
          <w:bCs/>
          <w:sz w:val="52"/>
          <w:szCs w:val="52"/>
        </w:rPr>
      </w:pPr>
    </w:p>
    <w:p w:rsidR="00375075" w:rsidRDefault="00375075" w:rsidP="00B0298A">
      <w:pPr>
        <w:spacing w:after="0" w:line="240" w:lineRule="auto"/>
        <w:ind w:left="567"/>
        <w:jc w:val="center"/>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52"/>
          <w:szCs w:val="52"/>
        </w:rPr>
      </w:pPr>
    </w:p>
    <w:p w:rsidR="00375075" w:rsidRDefault="00375075" w:rsidP="00375075">
      <w:pPr>
        <w:spacing w:after="0" w:line="240" w:lineRule="auto"/>
        <w:ind w:left="567"/>
        <w:jc w:val="both"/>
        <w:rPr>
          <w:rFonts w:ascii="Times New Roman" w:hAnsi="Times New Roman"/>
          <w:b/>
          <w:bCs/>
          <w:sz w:val="28"/>
          <w:szCs w:val="28"/>
        </w:rPr>
      </w:pPr>
    </w:p>
    <w:p w:rsidR="00375075" w:rsidRDefault="00375075" w:rsidP="00375075">
      <w:pPr>
        <w:spacing w:after="0" w:line="240" w:lineRule="auto"/>
        <w:ind w:left="567"/>
        <w:jc w:val="both"/>
        <w:rPr>
          <w:rFonts w:ascii="Times New Roman" w:hAnsi="Times New Roman"/>
          <w:b/>
          <w:bCs/>
          <w:sz w:val="28"/>
          <w:szCs w:val="28"/>
        </w:rPr>
      </w:pPr>
    </w:p>
    <w:p w:rsidR="00375075" w:rsidRDefault="00375075" w:rsidP="00375075">
      <w:pPr>
        <w:spacing w:after="0" w:line="240" w:lineRule="auto"/>
        <w:ind w:left="567"/>
        <w:jc w:val="both"/>
        <w:rPr>
          <w:rFonts w:ascii="Times New Roman" w:hAnsi="Times New Roman"/>
          <w:b/>
          <w:bCs/>
          <w:sz w:val="28"/>
          <w:szCs w:val="28"/>
        </w:rPr>
      </w:pPr>
      <w:r>
        <w:rPr>
          <w:rFonts w:ascii="Times New Roman" w:hAnsi="Times New Roman"/>
          <w:b/>
          <w:bCs/>
          <w:sz w:val="28"/>
          <w:szCs w:val="28"/>
        </w:rPr>
        <w:t xml:space="preserve">               </w:t>
      </w:r>
      <w:r w:rsidR="006A2A15">
        <w:rPr>
          <w:rFonts w:ascii="Times New Roman" w:hAnsi="Times New Roman"/>
          <w:b/>
          <w:bCs/>
          <w:sz w:val="28"/>
          <w:szCs w:val="28"/>
        </w:rPr>
        <w:t xml:space="preserve">                            2021</w:t>
      </w:r>
      <w:r>
        <w:rPr>
          <w:rFonts w:ascii="Times New Roman" w:hAnsi="Times New Roman"/>
          <w:b/>
          <w:bCs/>
          <w:sz w:val="28"/>
          <w:szCs w:val="28"/>
        </w:rPr>
        <w:t>г.</w:t>
      </w:r>
    </w:p>
    <w:p w:rsidR="004343C7" w:rsidRDefault="004343C7" w:rsidP="00375075">
      <w:pPr>
        <w:spacing w:after="0" w:line="240" w:lineRule="auto"/>
        <w:ind w:left="567"/>
        <w:jc w:val="both"/>
        <w:rPr>
          <w:rFonts w:ascii="Times New Roman" w:hAnsi="Times New Roman"/>
          <w:b/>
          <w:bCs/>
          <w:sz w:val="28"/>
          <w:szCs w:val="28"/>
        </w:rPr>
      </w:pPr>
    </w:p>
    <w:p w:rsidR="00375075" w:rsidRDefault="00375075" w:rsidP="00375075">
      <w:pPr>
        <w:pStyle w:val="a8"/>
        <w:numPr>
          <w:ilvl w:val="0"/>
          <w:numId w:val="2"/>
        </w:numPr>
        <w:jc w:val="both"/>
        <w:rPr>
          <w:b/>
          <w:bCs/>
          <w:sz w:val="28"/>
          <w:szCs w:val="28"/>
        </w:rPr>
      </w:pPr>
      <w:r>
        <w:rPr>
          <w:b/>
          <w:bCs/>
          <w:sz w:val="28"/>
          <w:szCs w:val="28"/>
        </w:rPr>
        <w:lastRenderedPageBreak/>
        <w:t>Информационная справка.</w:t>
      </w:r>
    </w:p>
    <w:p w:rsidR="00375075" w:rsidRDefault="00375075" w:rsidP="00375075">
      <w:pPr>
        <w:pStyle w:val="a8"/>
        <w:ind w:left="2724"/>
        <w:jc w:val="both"/>
        <w:rPr>
          <w:b/>
          <w:sz w:val="28"/>
          <w:szCs w:val="28"/>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МБДОУ № 288 располагается  по адресу: город Ростов-на-Дону, ул. </w:t>
      </w:r>
      <w:proofErr w:type="spellStart"/>
      <w:r>
        <w:rPr>
          <w:rFonts w:ascii="Times New Roman" w:hAnsi="Times New Roman"/>
          <w:sz w:val="24"/>
          <w:szCs w:val="24"/>
        </w:rPr>
        <w:t>Пацаева</w:t>
      </w:r>
      <w:proofErr w:type="spellEnd"/>
      <w:r>
        <w:rPr>
          <w:rFonts w:ascii="Times New Roman" w:hAnsi="Times New Roman"/>
          <w:sz w:val="24"/>
          <w:szCs w:val="24"/>
        </w:rPr>
        <w:t xml:space="preserve">, 11 в типовом здании.  Заведующий  МБДОУ № 288 -  Ирина Николаевна Саранцева.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МБДОУ № 288 работает с 7.00 до 19.00 часов по пятидневной неделе. Детский сад функционирует на базе типового дошкольного учреждения. В ДОУ работает  10 групп, общее количество воспитанников 318. Из них: </w:t>
      </w:r>
    </w:p>
    <w:p w:rsidR="00375075" w:rsidRDefault="00375075" w:rsidP="00375075">
      <w:pPr>
        <w:pStyle w:val="1"/>
        <w:numPr>
          <w:ilvl w:val="0"/>
          <w:numId w:val="4"/>
        </w:numPr>
        <w:spacing w:after="0" w:line="240" w:lineRule="auto"/>
        <w:jc w:val="both"/>
        <w:rPr>
          <w:rFonts w:ascii="Times New Roman" w:hAnsi="Times New Roman"/>
          <w:sz w:val="24"/>
          <w:szCs w:val="24"/>
        </w:rPr>
      </w:pPr>
      <w:r>
        <w:rPr>
          <w:rFonts w:ascii="Times New Roman" w:hAnsi="Times New Roman"/>
          <w:sz w:val="24"/>
          <w:szCs w:val="24"/>
        </w:rPr>
        <w:t>1-младшая группа (возраст детей 2-3 года) - группы № 2, № 10;</w:t>
      </w:r>
    </w:p>
    <w:p w:rsidR="00375075" w:rsidRDefault="00375075" w:rsidP="00375075">
      <w:pPr>
        <w:pStyle w:val="1"/>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2-младшая </w:t>
      </w:r>
      <w:r w:rsidR="000A167D">
        <w:rPr>
          <w:rFonts w:ascii="Times New Roman" w:hAnsi="Times New Roman"/>
          <w:sz w:val="24"/>
          <w:szCs w:val="24"/>
        </w:rPr>
        <w:t>группа (3 -4 года) -  группы № 6, № 7</w:t>
      </w:r>
      <w:r>
        <w:rPr>
          <w:rFonts w:ascii="Times New Roman" w:hAnsi="Times New Roman"/>
          <w:sz w:val="24"/>
          <w:szCs w:val="24"/>
        </w:rPr>
        <w:t>;</w:t>
      </w:r>
    </w:p>
    <w:p w:rsidR="00375075" w:rsidRDefault="00375075" w:rsidP="00375075">
      <w:pPr>
        <w:pStyle w:val="1"/>
        <w:numPr>
          <w:ilvl w:val="0"/>
          <w:numId w:val="4"/>
        </w:numPr>
        <w:spacing w:after="0" w:line="240" w:lineRule="auto"/>
        <w:jc w:val="both"/>
        <w:rPr>
          <w:rFonts w:ascii="Times New Roman" w:hAnsi="Times New Roman"/>
          <w:sz w:val="24"/>
          <w:szCs w:val="24"/>
        </w:rPr>
      </w:pPr>
      <w:r>
        <w:rPr>
          <w:rFonts w:ascii="Times New Roman" w:hAnsi="Times New Roman"/>
          <w:sz w:val="24"/>
          <w:szCs w:val="24"/>
        </w:rPr>
        <w:t>средняя г</w:t>
      </w:r>
      <w:r w:rsidR="000A167D">
        <w:rPr>
          <w:rFonts w:ascii="Times New Roman" w:hAnsi="Times New Roman"/>
          <w:sz w:val="24"/>
          <w:szCs w:val="24"/>
        </w:rPr>
        <w:t xml:space="preserve">руппа  </w:t>
      </w:r>
      <w:proofErr w:type="gramStart"/>
      <w:r w:rsidR="000A167D">
        <w:rPr>
          <w:rFonts w:ascii="Times New Roman" w:hAnsi="Times New Roman"/>
          <w:sz w:val="24"/>
          <w:szCs w:val="24"/>
        </w:rPr>
        <w:t xml:space="preserve">( </w:t>
      </w:r>
      <w:proofErr w:type="gramEnd"/>
      <w:r w:rsidR="000A167D">
        <w:rPr>
          <w:rFonts w:ascii="Times New Roman" w:hAnsi="Times New Roman"/>
          <w:sz w:val="24"/>
          <w:szCs w:val="24"/>
        </w:rPr>
        <w:t>4 -5 лет) – группы  № 3, № 9</w:t>
      </w:r>
      <w:r>
        <w:rPr>
          <w:rFonts w:ascii="Times New Roman" w:hAnsi="Times New Roman"/>
          <w:sz w:val="24"/>
          <w:szCs w:val="24"/>
        </w:rPr>
        <w:t>;</w:t>
      </w:r>
    </w:p>
    <w:p w:rsidR="00375075" w:rsidRDefault="00375075" w:rsidP="00375075">
      <w:pPr>
        <w:pStyle w:val="1"/>
        <w:numPr>
          <w:ilvl w:val="0"/>
          <w:numId w:val="4"/>
        </w:numPr>
        <w:spacing w:after="0" w:line="240" w:lineRule="auto"/>
        <w:jc w:val="both"/>
        <w:rPr>
          <w:rFonts w:ascii="Times New Roman" w:hAnsi="Times New Roman"/>
          <w:sz w:val="24"/>
          <w:szCs w:val="24"/>
        </w:rPr>
      </w:pPr>
      <w:r>
        <w:rPr>
          <w:rFonts w:ascii="Times New Roman" w:hAnsi="Times New Roman"/>
          <w:sz w:val="24"/>
          <w:szCs w:val="24"/>
        </w:rPr>
        <w:t>старша</w:t>
      </w:r>
      <w:r w:rsidR="000A167D">
        <w:rPr>
          <w:rFonts w:ascii="Times New Roman" w:hAnsi="Times New Roman"/>
          <w:sz w:val="24"/>
          <w:szCs w:val="24"/>
        </w:rPr>
        <w:t xml:space="preserve">я группа </w:t>
      </w:r>
      <w:proofErr w:type="gramStart"/>
      <w:r w:rsidR="000A167D">
        <w:rPr>
          <w:rFonts w:ascii="Times New Roman" w:hAnsi="Times New Roman"/>
          <w:sz w:val="24"/>
          <w:szCs w:val="24"/>
        </w:rPr>
        <w:t xml:space="preserve">( </w:t>
      </w:r>
      <w:proofErr w:type="gramEnd"/>
      <w:r w:rsidR="000A167D">
        <w:rPr>
          <w:rFonts w:ascii="Times New Roman" w:hAnsi="Times New Roman"/>
          <w:sz w:val="24"/>
          <w:szCs w:val="24"/>
        </w:rPr>
        <w:t>5-6 лет)- группы  № 4, № 8</w:t>
      </w:r>
      <w:r>
        <w:rPr>
          <w:rFonts w:ascii="Times New Roman" w:hAnsi="Times New Roman"/>
          <w:sz w:val="24"/>
          <w:szCs w:val="24"/>
        </w:rPr>
        <w:t>;</w:t>
      </w:r>
    </w:p>
    <w:p w:rsidR="00375075" w:rsidRDefault="00375075" w:rsidP="00375075">
      <w:pPr>
        <w:pStyle w:val="1"/>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подготовительн</w:t>
      </w:r>
      <w:r w:rsidR="000A167D">
        <w:rPr>
          <w:rFonts w:ascii="Times New Roman" w:hAnsi="Times New Roman"/>
          <w:sz w:val="24"/>
          <w:szCs w:val="24"/>
        </w:rPr>
        <w:t>ая группа (6-7 лет) – группы № 1, № 4</w:t>
      </w:r>
      <w:r>
        <w:rPr>
          <w:rFonts w:ascii="Times New Roman" w:hAnsi="Times New Roman"/>
          <w:sz w:val="24"/>
          <w:szCs w:val="24"/>
        </w:rPr>
        <w:t>.</w:t>
      </w:r>
    </w:p>
    <w:p w:rsidR="00375075" w:rsidRDefault="00375075" w:rsidP="00375075">
      <w:pPr>
        <w:pStyle w:val="1"/>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Детский сад оснащен современным оборудованием, техническими средствами обучения. </w:t>
      </w:r>
    </w:p>
    <w:p w:rsidR="00375075" w:rsidRDefault="00375075" w:rsidP="00375075">
      <w:pPr>
        <w:tabs>
          <w:tab w:val="center" w:pos="7285"/>
        </w:tabs>
        <w:spacing w:after="0" w:line="240" w:lineRule="auto"/>
        <w:jc w:val="both"/>
        <w:rPr>
          <w:rFonts w:ascii="Times New Roman" w:hAnsi="Times New Roman"/>
          <w:sz w:val="24"/>
          <w:szCs w:val="24"/>
        </w:rPr>
      </w:pPr>
      <w:r>
        <w:rPr>
          <w:rFonts w:ascii="Times New Roman" w:hAnsi="Times New Roman"/>
          <w:sz w:val="24"/>
          <w:szCs w:val="24"/>
        </w:rPr>
        <w:t xml:space="preserve">  В МБДОУ № 288 имеются функциональные помещения:</w:t>
      </w:r>
      <w:r>
        <w:rPr>
          <w:rFonts w:ascii="Times New Roman" w:hAnsi="Times New Roman"/>
          <w:sz w:val="24"/>
          <w:szCs w:val="24"/>
        </w:rPr>
        <w:tab/>
      </w:r>
    </w:p>
    <w:p w:rsidR="00375075" w:rsidRDefault="00375075" w:rsidP="00375075">
      <w:pPr>
        <w:numPr>
          <w:ilvl w:val="0"/>
          <w:numId w:val="6"/>
        </w:numPr>
        <w:tabs>
          <w:tab w:val="num" w:pos="741"/>
        </w:tabs>
        <w:spacing w:after="0" w:line="240" w:lineRule="auto"/>
        <w:jc w:val="both"/>
        <w:rPr>
          <w:rFonts w:ascii="Times New Roman" w:hAnsi="Times New Roman"/>
          <w:sz w:val="24"/>
          <w:szCs w:val="24"/>
        </w:rPr>
      </w:pPr>
      <w:r>
        <w:rPr>
          <w:rFonts w:ascii="Times New Roman" w:hAnsi="Times New Roman"/>
          <w:sz w:val="24"/>
          <w:szCs w:val="24"/>
        </w:rPr>
        <w:t>Спальные комнаты, групповые комнаты, раздевалки.</w:t>
      </w:r>
    </w:p>
    <w:p w:rsidR="00375075" w:rsidRDefault="00375075" w:rsidP="00375075">
      <w:pPr>
        <w:numPr>
          <w:ilvl w:val="0"/>
          <w:numId w:val="6"/>
        </w:numPr>
        <w:tabs>
          <w:tab w:val="num" w:pos="741"/>
        </w:tabs>
        <w:spacing w:after="0" w:line="240" w:lineRule="auto"/>
        <w:jc w:val="both"/>
        <w:rPr>
          <w:rFonts w:ascii="Times New Roman" w:hAnsi="Times New Roman"/>
          <w:sz w:val="24"/>
          <w:szCs w:val="24"/>
        </w:rPr>
      </w:pPr>
      <w:r>
        <w:rPr>
          <w:rFonts w:ascii="Times New Roman" w:hAnsi="Times New Roman"/>
          <w:sz w:val="24"/>
          <w:szCs w:val="24"/>
        </w:rPr>
        <w:t>Кабинет заведующего, методический кабинет, кабинет педагога-психолога, кабинет бухгалтерии, кабинет заместителя АХЧ.</w:t>
      </w:r>
    </w:p>
    <w:p w:rsidR="00375075" w:rsidRDefault="00375075" w:rsidP="00375075">
      <w:pPr>
        <w:numPr>
          <w:ilvl w:val="0"/>
          <w:numId w:val="6"/>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Медицинский кабинет, процедурный кабинет,  изолятор.</w:t>
      </w:r>
    </w:p>
    <w:p w:rsidR="00375075" w:rsidRDefault="00375075" w:rsidP="00375075">
      <w:pPr>
        <w:numPr>
          <w:ilvl w:val="0"/>
          <w:numId w:val="6"/>
        </w:numPr>
        <w:tabs>
          <w:tab w:val="num" w:pos="735"/>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Спортивный зал совмещён с музыкальным залом, оснащенный оборудованием для двигательной и игровой активности, и спортивным инвентарем; </w:t>
      </w:r>
    </w:p>
    <w:p w:rsidR="00375075" w:rsidRDefault="00375075" w:rsidP="00375075">
      <w:pPr>
        <w:numPr>
          <w:ilvl w:val="0"/>
          <w:numId w:val="6"/>
        </w:numPr>
        <w:tabs>
          <w:tab w:val="num" w:pos="735"/>
        </w:tabs>
        <w:spacing w:after="0" w:line="240" w:lineRule="auto"/>
        <w:ind w:left="0" w:firstLine="0"/>
        <w:jc w:val="both"/>
        <w:rPr>
          <w:rFonts w:ascii="Times New Roman" w:hAnsi="Times New Roman"/>
          <w:sz w:val="24"/>
          <w:szCs w:val="24"/>
        </w:rPr>
      </w:pPr>
      <w:r>
        <w:rPr>
          <w:rFonts w:ascii="Times New Roman" w:hAnsi="Times New Roman"/>
          <w:sz w:val="24"/>
          <w:szCs w:val="24"/>
        </w:rPr>
        <w:t>Кабинет дополнительного образования.</w:t>
      </w:r>
    </w:p>
    <w:p w:rsidR="00375075" w:rsidRDefault="00375075" w:rsidP="00375075">
      <w:pPr>
        <w:numPr>
          <w:ilvl w:val="0"/>
          <w:numId w:val="6"/>
        </w:numPr>
        <w:tabs>
          <w:tab w:val="num" w:pos="735"/>
        </w:tabs>
        <w:spacing w:after="0" w:line="240" w:lineRule="auto"/>
        <w:ind w:left="0" w:firstLine="0"/>
        <w:jc w:val="both"/>
        <w:rPr>
          <w:rFonts w:ascii="Times New Roman" w:hAnsi="Times New Roman"/>
          <w:sz w:val="24"/>
          <w:szCs w:val="24"/>
        </w:rPr>
      </w:pPr>
      <w:r>
        <w:rPr>
          <w:rFonts w:ascii="Times New Roman" w:hAnsi="Times New Roman"/>
          <w:sz w:val="24"/>
          <w:szCs w:val="24"/>
        </w:rPr>
        <w:t>Прачечная, пищеблок, кладовая, костюмерная, помещение для спортивного инвентаря.</w:t>
      </w:r>
    </w:p>
    <w:p w:rsidR="00375075" w:rsidRDefault="00375075" w:rsidP="00375075">
      <w:pPr>
        <w:numPr>
          <w:ilvl w:val="0"/>
          <w:numId w:val="6"/>
        </w:numPr>
        <w:tabs>
          <w:tab w:val="num" w:pos="735"/>
        </w:tabs>
        <w:spacing w:after="0" w:line="240" w:lineRule="auto"/>
        <w:ind w:left="0" w:firstLine="0"/>
        <w:jc w:val="both"/>
        <w:rPr>
          <w:rFonts w:ascii="Times New Roman" w:hAnsi="Times New Roman"/>
          <w:sz w:val="24"/>
          <w:szCs w:val="24"/>
        </w:rPr>
      </w:pPr>
      <w:r>
        <w:rPr>
          <w:rFonts w:ascii="Times New Roman" w:hAnsi="Times New Roman"/>
          <w:sz w:val="24"/>
          <w:szCs w:val="24"/>
        </w:rPr>
        <w:t>Фойе с картинной галереей на первом этаже.</w:t>
      </w:r>
    </w:p>
    <w:p w:rsidR="00375075" w:rsidRDefault="00375075" w:rsidP="00375075">
      <w:pPr>
        <w:numPr>
          <w:ilvl w:val="0"/>
          <w:numId w:val="6"/>
        </w:numPr>
        <w:tabs>
          <w:tab w:val="num" w:pos="735"/>
        </w:tabs>
        <w:spacing w:after="0" w:line="240" w:lineRule="auto"/>
        <w:ind w:left="0" w:firstLine="0"/>
        <w:jc w:val="both"/>
        <w:rPr>
          <w:rFonts w:ascii="Times New Roman" w:hAnsi="Times New Roman"/>
          <w:sz w:val="24"/>
          <w:szCs w:val="24"/>
        </w:rPr>
      </w:pPr>
      <w:r>
        <w:rPr>
          <w:rFonts w:ascii="Times New Roman" w:hAnsi="Times New Roman"/>
          <w:sz w:val="24"/>
          <w:szCs w:val="24"/>
        </w:rPr>
        <w:t>Выставочные холлы на втором этаже.</w:t>
      </w:r>
    </w:p>
    <w:p w:rsidR="00375075" w:rsidRDefault="000A167D" w:rsidP="00375075">
      <w:pPr>
        <w:tabs>
          <w:tab w:val="num" w:pos="735"/>
        </w:tabs>
        <w:spacing w:after="0" w:line="240" w:lineRule="auto"/>
        <w:jc w:val="both"/>
        <w:rPr>
          <w:rFonts w:ascii="Times New Roman" w:hAnsi="Times New Roman"/>
          <w:sz w:val="24"/>
          <w:szCs w:val="24"/>
        </w:rPr>
      </w:pPr>
      <w:r>
        <w:rPr>
          <w:rFonts w:ascii="Times New Roman" w:hAnsi="Times New Roman"/>
          <w:sz w:val="24"/>
          <w:szCs w:val="24"/>
        </w:rPr>
        <w:t>В 2015-2016</w:t>
      </w:r>
      <w:r w:rsidR="00375075">
        <w:rPr>
          <w:rFonts w:ascii="Times New Roman" w:hAnsi="Times New Roman"/>
          <w:sz w:val="24"/>
          <w:szCs w:val="24"/>
        </w:rPr>
        <w:t xml:space="preserve"> учебном году в МБДОУ № 288 в результате перепрофилирования спортивного зала, изостудии и краеведческого музея, оборудованы 2 </w:t>
      </w:r>
      <w:proofErr w:type="gramStart"/>
      <w:r w:rsidR="00375075">
        <w:rPr>
          <w:rFonts w:ascii="Times New Roman" w:hAnsi="Times New Roman"/>
          <w:sz w:val="24"/>
          <w:szCs w:val="24"/>
        </w:rPr>
        <w:t>групповых</w:t>
      </w:r>
      <w:proofErr w:type="gramEnd"/>
      <w:r w:rsidR="00375075">
        <w:rPr>
          <w:rFonts w:ascii="Times New Roman" w:hAnsi="Times New Roman"/>
          <w:sz w:val="24"/>
          <w:szCs w:val="24"/>
        </w:rPr>
        <w:t xml:space="preserve"> помещения. В результате перепрофилирования  к 8 имеющимся группам добавилось 2 группы.</w:t>
      </w:r>
    </w:p>
    <w:p w:rsidR="00375075" w:rsidRDefault="00375075" w:rsidP="003750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Детский сад  отвечает всем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w:t>
      </w:r>
      <w:proofErr w:type="spellStart"/>
      <w:r>
        <w:rPr>
          <w:rFonts w:ascii="Times New Roman" w:hAnsi="Times New Roman"/>
          <w:sz w:val="24"/>
          <w:szCs w:val="24"/>
        </w:rPr>
        <w:t>СанПиНа</w:t>
      </w:r>
      <w:proofErr w:type="spellEnd"/>
      <w:r>
        <w:rPr>
          <w:rFonts w:ascii="Times New Roman" w:hAnsi="Times New Roman"/>
          <w:sz w:val="24"/>
          <w:szCs w:val="24"/>
        </w:rPr>
        <w:t xml:space="preserve">. Здание снабжено системой центрального отопления, вентиляцией, водопроводом. Все эксплуатационное оборудование ДОУ находится в исправном, рабочем состоянии. </w:t>
      </w:r>
    </w:p>
    <w:p w:rsidR="00375075" w:rsidRDefault="00375075" w:rsidP="00375075">
      <w:pPr>
        <w:spacing w:after="0" w:line="240" w:lineRule="auto"/>
        <w:ind w:firstLine="708"/>
        <w:jc w:val="both"/>
        <w:rPr>
          <w:rFonts w:ascii="Times New Roman" w:hAnsi="Times New Roman"/>
          <w:sz w:val="24"/>
          <w:szCs w:val="24"/>
        </w:rPr>
      </w:pPr>
      <w:r>
        <w:rPr>
          <w:rFonts w:ascii="Times New Roman" w:hAnsi="Times New Roman"/>
          <w:sz w:val="24"/>
          <w:szCs w:val="24"/>
        </w:rPr>
        <w:t>Участки прилегающей территории закреплены за группами по возрастам, имеется физкультурная площадка. 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w:t>
      </w:r>
    </w:p>
    <w:p w:rsidR="00375075" w:rsidRDefault="00375075" w:rsidP="003750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Детский сад находится в экологически чистом районе, вдали от больших дорог. На </w:t>
      </w:r>
      <w:proofErr w:type="gramStart"/>
      <w:r>
        <w:rPr>
          <w:rFonts w:ascii="Times New Roman" w:hAnsi="Times New Roman"/>
          <w:sz w:val="24"/>
          <w:szCs w:val="24"/>
        </w:rPr>
        <w:t>территории ДОУ растут лиственные и хвойные деревья и кустарники: липа, клен, ясень, дуб, орех, каштан, тополь, сосна, ель, туя.</w:t>
      </w:r>
      <w:proofErr w:type="gramEnd"/>
      <w:r>
        <w:rPr>
          <w:rFonts w:ascii="Times New Roman" w:hAnsi="Times New Roman"/>
          <w:sz w:val="24"/>
          <w:szCs w:val="24"/>
        </w:rPr>
        <w:t xml:space="preserve"> </w:t>
      </w:r>
      <w:proofErr w:type="gramStart"/>
      <w:r>
        <w:rPr>
          <w:rFonts w:ascii="Times New Roman" w:hAnsi="Times New Roman"/>
          <w:sz w:val="24"/>
          <w:szCs w:val="24"/>
        </w:rPr>
        <w:t xml:space="preserve">Цветочные растения представлены розами, петуньей, </w:t>
      </w:r>
      <w:proofErr w:type="spellStart"/>
      <w:r>
        <w:rPr>
          <w:rFonts w:ascii="Times New Roman" w:hAnsi="Times New Roman"/>
          <w:sz w:val="24"/>
          <w:szCs w:val="24"/>
        </w:rPr>
        <w:t>сальвией</w:t>
      </w:r>
      <w:proofErr w:type="spellEnd"/>
      <w:r>
        <w:rPr>
          <w:rFonts w:ascii="Times New Roman" w:hAnsi="Times New Roman"/>
          <w:sz w:val="24"/>
          <w:szCs w:val="24"/>
        </w:rPr>
        <w:t xml:space="preserve">,  пионами, гибискусами, юккой, тюльпанами, ирисами, нарциссами, хостами и др. </w:t>
      </w:r>
      <w:proofErr w:type="gramEnd"/>
    </w:p>
    <w:p w:rsidR="00375075" w:rsidRDefault="00375075" w:rsidP="00375075">
      <w:pPr>
        <w:spacing w:after="0" w:line="240" w:lineRule="auto"/>
        <w:jc w:val="both"/>
        <w:rPr>
          <w:rFonts w:ascii="Times New Roman" w:hAnsi="Times New Roman"/>
          <w:sz w:val="24"/>
          <w:szCs w:val="24"/>
        </w:rPr>
      </w:pPr>
      <w:proofErr w:type="gramStart"/>
      <w:r>
        <w:rPr>
          <w:rFonts w:ascii="Times New Roman" w:hAnsi="Times New Roman"/>
          <w:sz w:val="24"/>
          <w:szCs w:val="24"/>
        </w:rPr>
        <w:t>В непосредственной близости от  учреждения расположены:</w:t>
      </w:r>
      <w:proofErr w:type="gramEnd"/>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СОШ № 104, СОШ № 102,  музыкальная школа.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Эти учреждения находятся достаточно близко,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 совместные мероприятия, физкультурно-оздоровительную работу с детьми ДОУ.</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pStyle w:val="a8"/>
        <w:numPr>
          <w:ilvl w:val="0"/>
          <w:numId w:val="2"/>
        </w:numPr>
        <w:jc w:val="both"/>
        <w:rPr>
          <w:b/>
          <w:sz w:val="28"/>
          <w:szCs w:val="28"/>
        </w:rPr>
      </w:pPr>
      <w:r>
        <w:rPr>
          <w:b/>
          <w:sz w:val="28"/>
          <w:szCs w:val="28"/>
        </w:rPr>
        <w:t>Аналитическая часть</w:t>
      </w:r>
    </w:p>
    <w:p w:rsidR="00375075" w:rsidRDefault="00375075" w:rsidP="00375075">
      <w:pPr>
        <w:pStyle w:val="a8"/>
        <w:ind w:left="2724"/>
        <w:jc w:val="both"/>
        <w:rPr>
          <w:b/>
          <w:sz w:val="28"/>
          <w:szCs w:val="28"/>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pStyle w:val="1"/>
        <w:autoSpaceDE w:val="0"/>
        <w:autoSpaceDN w:val="0"/>
        <w:adjustRightInd w:val="0"/>
        <w:spacing w:after="0" w:line="240" w:lineRule="auto"/>
        <w:ind w:left="360"/>
        <w:jc w:val="both"/>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Анализ выполнения годовых задач.</w:t>
      </w:r>
    </w:p>
    <w:p w:rsidR="00375075" w:rsidRDefault="00375075" w:rsidP="00375075">
      <w:pPr>
        <w:pStyle w:val="1"/>
        <w:autoSpaceDE w:val="0"/>
        <w:autoSpaceDN w:val="0"/>
        <w:adjustRightInd w:val="0"/>
        <w:spacing w:after="0" w:line="240" w:lineRule="auto"/>
        <w:ind w:left="360"/>
        <w:jc w:val="both"/>
        <w:rPr>
          <w:rFonts w:ascii="Times New Roman" w:hAnsi="Times New Roman"/>
          <w:b/>
          <w:sz w:val="28"/>
          <w:szCs w:val="28"/>
        </w:rPr>
      </w:pPr>
    </w:p>
    <w:p w:rsidR="00375075" w:rsidRDefault="006A2A15" w:rsidP="00375075">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В 2020-2021</w:t>
      </w:r>
      <w:r w:rsidR="00375075">
        <w:rPr>
          <w:rFonts w:ascii="Times New Roman" w:hAnsi="Times New Roman"/>
          <w:sz w:val="24"/>
          <w:szCs w:val="24"/>
        </w:rPr>
        <w:t xml:space="preserve"> учебном году педагогическая работа дошкольного учреждения была направлена на решение следующих годовых задач:</w:t>
      </w:r>
    </w:p>
    <w:p w:rsidR="00375075" w:rsidRPr="003644F8" w:rsidRDefault="00375075" w:rsidP="003644F8">
      <w:pPr>
        <w:pStyle w:val="a7"/>
        <w:rPr>
          <w:rFonts w:ascii="Times New Roman" w:hAnsi="Times New Roman" w:cs="Times New Roman"/>
          <w:sz w:val="24"/>
          <w:szCs w:val="24"/>
        </w:rPr>
      </w:pPr>
    </w:p>
    <w:p w:rsidR="00375075" w:rsidRPr="003644F8" w:rsidRDefault="003644F8" w:rsidP="003644F8">
      <w:pPr>
        <w:pStyle w:val="a7"/>
        <w:rPr>
          <w:rFonts w:ascii="Times New Roman" w:hAnsi="Times New Roman" w:cs="Times New Roman"/>
          <w:sz w:val="24"/>
          <w:szCs w:val="24"/>
        </w:rPr>
      </w:pPr>
      <w:r w:rsidRPr="003644F8">
        <w:rPr>
          <w:rFonts w:ascii="Times New Roman" w:hAnsi="Times New Roman" w:cs="Times New Roman"/>
          <w:sz w:val="24"/>
          <w:szCs w:val="24"/>
        </w:rPr>
        <w:t>1.Повысить эффективность педагогической деятельности в ДОУ через внедрение информационных технологий в образовательный процесс.</w:t>
      </w:r>
    </w:p>
    <w:p w:rsidR="003644F8" w:rsidRPr="003644F8" w:rsidRDefault="003644F8" w:rsidP="003644F8">
      <w:pPr>
        <w:pStyle w:val="a7"/>
        <w:rPr>
          <w:rFonts w:ascii="Times New Roman" w:hAnsi="Times New Roman" w:cs="Times New Roman"/>
          <w:sz w:val="24"/>
          <w:szCs w:val="24"/>
        </w:rPr>
      </w:pPr>
    </w:p>
    <w:p w:rsidR="003644F8" w:rsidRPr="003644F8" w:rsidRDefault="003644F8" w:rsidP="003644F8">
      <w:pPr>
        <w:pStyle w:val="a7"/>
        <w:rPr>
          <w:rFonts w:ascii="Times New Roman" w:hAnsi="Times New Roman" w:cs="Times New Roman"/>
          <w:sz w:val="24"/>
          <w:szCs w:val="24"/>
        </w:rPr>
      </w:pPr>
      <w:r w:rsidRPr="003644F8">
        <w:rPr>
          <w:rFonts w:ascii="Times New Roman" w:hAnsi="Times New Roman" w:cs="Times New Roman"/>
          <w:sz w:val="24"/>
          <w:szCs w:val="24"/>
        </w:rPr>
        <w:t>2.внедрение современных информационно-коммуникационных технологий в работу с    родителями.</w:t>
      </w:r>
    </w:p>
    <w:p w:rsidR="00375075" w:rsidRDefault="00375075" w:rsidP="00375075">
      <w:pPr>
        <w:spacing w:after="0" w:line="240" w:lineRule="auto"/>
        <w:ind w:left="1080"/>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b/>
          <w:sz w:val="24"/>
          <w:szCs w:val="24"/>
        </w:rPr>
        <w:t xml:space="preserve">                                    Анализ предметно - развивающей среды в группах</w:t>
      </w:r>
      <w:r>
        <w:rPr>
          <w:rFonts w:ascii="Times New Roman" w:hAnsi="Times New Roman"/>
          <w:sz w:val="24"/>
          <w:szCs w:val="24"/>
        </w:rPr>
        <w:t>.</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в каждой группе дополнены спортивным оборудованием физкультурные уголки.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Выводы: активизировать деятельность педагогов  по созданию развивающей среды в ДОУ  соответственно следующим принципам: </w:t>
      </w:r>
    </w:p>
    <w:p w:rsidR="00375075" w:rsidRDefault="00375075" w:rsidP="00375075">
      <w:pPr>
        <w:spacing w:after="0" w:line="240" w:lineRule="auto"/>
        <w:jc w:val="both"/>
        <w:rPr>
          <w:rFonts w:ascii="Times New Roman" w:hAnsi="Times New Roman"/>
          <w:sz w:val="24"/>
          <w:szCs w:val="24"/>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содержательно-насыщенной,</w:t>
      </w:r>
    </w:p>
    <w:p w:rsidR="00375075" w:rsidRDefault="00375075" w:rsidP="00375075">
      <w:pPr>
        <w:pStyle w:val="1"/>
        <w:spacing w:after="0" w:line="240" w:lineRule="auto"/>
        <w:ind w:left="1440"/>
        <w:jc w:val="both"/>
        <w:rPr>
          <w:rFonts w:ascii="Times New Roman" w:hAnsi="Times New Roman"/>
          <w:sz w:val="24"/>
          <w:szCs w:val="24"/>
          <w:lang w:eastAsia="ru-RU"/>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трансформируемой, </w:t>
      </w:r>
    </w:p>
    <w:p w:rsidR="00375075" w:rsidRDefault="00375075" w:rsidP="00375075">
      <w:pPr>
        <w:pStyle w:val="a8"/>
      </w:pPr>
    </w:p>
    <w:p w:rsidR="00375075" w:rsidRDefault="00375075" w:rsidP="00375075">
      <w:pPr>
        <w:pStyle w:val="1"/>
        <w:spacing w:after="0" w:line="240" w:lineRule="auto"/>
        <w:ind w:left="1440"/>
        <w:jc w:val="both"/>
        <w:rPr>
          <w:rFonts w:ascii="Times New Roman" w:hAnsi="Times New Roman"/>
          <w:sz w:val="24"/>
          <w:szCs w:val="24"/>
          <w:lang w:eastAsia="ru-RU"/>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полифункциональной,</w:t>
      </w:r>
    </w:p>
    <w:p w:rsidR="00375075" w:rsidRDefault="00375075" w:rsidP="00375075">
      <w:pPr>
        <w:pStyle w:val="1"/>
        <w:spacing w:after="0" w:line="240" w:lineRule="auto"/>
        <w:ind w:left="1440"/>
        <w:jc w:val="both"/>
        <w:rPr>
          <w:rFonts w:ascii="Times New Roman" w:hAnsi="Times New Roman"/>
          <w:sz w:val="24"/>
          <w:szCs w:val="24"/>
          <w:lang w:eastAsia="ru-RU"/>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вариативной,</w:t>
      </w:r>
    </w:p>
    <w:p w:rsidR="00375075" w:rsidRDefault="00375075" w:rsidP="00375075">
      <w:pPr>
        <w:pStyle w:val="a8"/>
      </w:pPr>
    </w:p>
    <w:p w:rsidR="00375075" w:rsidRDefault="00375075" w:rsidP="00375075">
      <w:pPr>
        <w:pStyle w:val="1"/>
        <w:spacing w:after="0" w:line="240" w:lineRule="auto"/>
        <w:ind w:left="1440"/>
        <w:jc w:val="both"/>
        <w:rPr>
          <w:rFonts w:ascii="Times New Roman" w:hAnsi="Times New Roman"/>
          <w:sz w:val="24"/>
          <w:szCs w:val="24"/>
          <w:lang w:eastAsia="ru-RU"/>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доступной,</w:t>
      </w:r>
    </w:p>
    <w:p w:rsidR="00375075" w:rsidRDefault="00375075" w:rsidP="00375075">
      <w:pPr>
        <w:pStyle w:val="1"/>
        <w:spacing w:after="0" w:line="240" w:lineRule="auto"/>
        <w:ind w:left="1440"/>
        <w:jc w:val="both"/>
        <w:rPr>
          <w:rFonts w:ascii="Times New Roman" w:hAnsi="Times New Roman"/>
          <w:sz w:val="24"/>
          <w:szCs w:val="24"/>
          <w:lang w:eastAsia="ru-RU"/>
        </w:rPr>
      </w:pPr>
    </w:p>
    <w:p w:rsidR="00375075" w:rsidRDefault="00375075" w:rsidP="00375075">
      <w:pPr>
        <w:pStyle w:val="1"/>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безопасной.</w:t>
      </w:r>
    </w:p>
    <w:p w:rsidR="00375075" w:rsidRDefault="00375075" w:rsidP="00375075">
      <w:pPr>
        <w:pStyle w:val="1"/>
        <w:spacing w:after="0" w:line="240" w:lineRule="auto"/>
        <w:jc w:val="both"/>
        <w:rPr>
          <w:rFonts w:ascii="Times New Roman" w:hAnsi="Times New Roman"/>
          <w:sz w:val="24"/>
          <w:szCs w:val="24"/>
          <w:lang w:eastAsia="ru-RU"/>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b/>
          <w:sz w:val="24"/>
          <w:szCs w:val="24"/>
        </w:rPr>
      </w:pPr>
      <w:r>
        <w:rPr>
          <w:b/>
          <w:sz w:val="24"/>
          <w:szCs w:val="24"/>
        </w:rPr>
        <w:t xml:space="preserve">                                 </w:t>
      </w:r>
      <w:r w:rsidR="003644F8">
        <w:rPr>
          <w:b/>
          <w:sz w:val="24"/>
          <w:szCs w:val="24"/>
        </w:rPr>
        <w:t xml:space="preserve">           Анализ адаптации 2020– 2021</w:t>
      </w:r>
      <w:r>
        <w:rPr>
          <w:b/>
          <w:sz w:val="24"/>
          <w:szCs w:val="24"/>
        </w:rPr>
        <w:t xml:space="preserve"> учебном году.</w:t>
      </w:r>
    </w:p>
    <w:p w:rsidR="00375075" w:rsidRDefault="00375075" w:rsidP="00375075">
      <w:pPr>
        <w:spacing w:after="0" w:line="240" w:lineRule="auto"/>
        <w:jc w:val="both"/>
        <w:rPr>
          <w:rFonts w:ascii="Times New Roman" w:hAnsi="Times New Roman"/>
          <w:sz w:val="24"/>
          <w:szCs w:val="24"/>
        </w:rPr>
      </w:pPr>
    </w:p>
    <w:tbl>
      <w:tblPr>
        <w:tblW w:w="103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6"/>
        <w:gridCol w:w="999"/>
        <w:gridCol w:w="998"/>
        <w:gridCol w:w="666"/>
        <w:gridCol w:w="998"/>
        <w:gridCol w:w="777"/>
        <w:gridCol w:w="998"/>
        <w:gridCol w:w="1332"/>
        <w:gridCol w:w="887"/>
        <w:gridCol w:w="999"/>
      </w:tblGrid>
      <w:tr w:rsidR="00375075" w:rsidTr="00375075">
        <w:trPr>
          <w:trHeight w:val="718"/>
        </w:trPr>
        <w:tc>
          <w:tcPr>
            <w:tcW w:w="1664" w:type="dxa"/>
            <w:vMerge w:val="restart"/>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Воспитатели</w:t>
            </w: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группа</w:t>
            </w:r>
          </w:p>
        </w:tc>
        <w:tc>
          <w:tcPr>
            <w:tcW w:w="998" w:type="dxa"/>
            <w:vMerge w:val="restart"/>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Всего поступило</w:t>
            </w: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детей</w:t>
            </w:r>
          </w:p>
        </w:tc>
        <w:tc>
          <w:tcPr>
            <w:tcW w:w="1664"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Лёгкая степень адаптации</w:t>
            </w:r>
          </w:p>
        </w:tc>
        <w:tc>
          <w:tcPr>
            <w:tcW w:w="1775"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Средняя степень адаптации</w:t>
            </w:r>
          </w:p>
        </w:tc>
        <w:tc>
          <w:tcPr>
            <w:tcW w:w="2329"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Тяжёлая степень адаптации</w:t>
            </w:r>
          </w:p>
        </w:tc>
        <w:tc>
          <w:tcPr>
            <w:tcW w:w="1886"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Выбыло из ДОУ</w:t>
            </w: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(из адаптационной группы)</w:t>
            </w:r>
          </w:p>
        </w:tc>
      </w:tr>
      <w:tr w:rsidR="00375075" w:rsidTr="00375075">
        <w:trPr>
          <w:trHeight w:val="526"/>
        </w:trPr>
        <w:tc>
          <w:tcPr>
            <w:tcW w:w="1664" w:type="dxa"/>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998" w:type="dxa"/>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998" w:type="dxa"/>
            <w:tcBorders>
              <w:top w:val="single" w:sz="4" w:space="0" w:color="auto"/>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Кол-во</w:t>
            </w: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человек</w:t>
            </w:r>
          </w:p>
        </w:tc>
        <w:tc>
          <w:tcPr>
            <w:tcW w:w="665" w:type="dxa"/>
            <w:tcBorders>
              <w:top w:val="single" w:sz="4" w:space="0" w:color="auto"/>
              <w:left w:val="single" w:sz="4" w:space="0" w:color="auto"/>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Кол-во</w:t>
            </w: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человек</w:t>
            </w:r>
          </w:p>
        </w:tc>
        <w:tc>
          <w:tcPr>
            <w:tcW w:w="77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Кол-во человек</w:t>
            </w:r>
          </w:p>
        </w:tc>
        <w:tc>
          <w:tcPr>
            <w:tcW w:w="1331"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887" w:type="dxa"/>
            <w:tcBorders>
              <w:top w:val="single" w:sz="4" w:space="0" w:color="auto"/>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Кол-во челов</w:t>
            </w:r>
            <w:r>
              <w:rPr>
                <w:rFonts w:ascii="Times New Roman" w:hAnsi="Times New Roman"/>
                <w:sz w:val="24"/>
                <w:szCs w:val="24"/>
              </w:rPr>
              <w:lastRenderedPageBreak/>
              <w:t>ек</w:t>
            </w:r>
          </w:p>
        </w:tc>
        <w:tc>
          <w:tcPr>
            <w:tcW w:w="998" w:type="dxa"/>
            <w:tcBorders>
              <w:top w:val="single" w:sz="4" w:space="0" w:color="auto"/>
              <w:left w:val="single" w:sz="4" w:space="0" w:color="auto"/>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lastRenderedPageBreak/>
              <w:t>%</w:t>
            </w:r>
          </w:p>
        </w:tc>
      </w:tr>
      <w:tr w:rsidR="00375075" w:rsidTr="00375075">
        <w:trPr>
          <w:trHeight w:val="813"/>
        </w:trPr>
        <w:tc>
          <w:tcPr>
            <w:tcW w:w="1664" w:type="dxa"/>
            <w:tcBorders>
              <w:top w:val="single" w:sz="4" w:space="0" w:color="000000"/>
              <w:left w:val="single" w:sz="4" w:space="0" w:color="000000"/>
              <w:bottom w:val="single" w:sz="4" w:space="0" w:color="000000"/>
              <w:right w:val="single" w:sz="4" w:space="0" w:color="000000"/>
            </w:tcBorders>
          </w:tcPr>
          <w:p w:rsidR="00375075" w:rsidRDefault="003644F8">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Подосинникова</w:t>
            </w:r>
            <w:proofErr w:type="spellEnd"/>
            <w:r>
              <w:rPr>
                <w:rFonts w:ascii="Times New Roman" w:hAnsi="Times New Roman"/>
                <w:sz w:val="24"/>
                <w:szCs w:val="24"/>
              </w:rPr>
              <w:t xml:space="preserve"> Т.В.</w:t>
            </w:r>
          </w:p>
          <w:p w:rsidR="003644F8" w:rsidRDefault="003644F8">
            <w:pPr>
              <w:spacing w:after="0" w:line="240" w:lineRule="auto"/>
              <w:jc w:val="both"/>
              <w:rPr>
                <w:rFonts w:ascii="Times New Roman" w:hAnsi="Times New Roman"/>
                <w:sz w:val="24"/>
                <w:szCs w:val="24"/>
              </w:rPr>
            </w:pPr>
            <w:r>
              <w:rPr>
                <w:rFonts w:ascii="Times New Roman" w:hAnsi="Times New Roman"/>
                <w:sz w:val="24"/>
                <w:szCs w:val="24"/>
              </w:rPr>
              <w:t>Самойлова А.Г.</w:t>
            </w:r>
          </w:p>
          <w:p w:rsidR="00375075" w:rsidRDefault="00375075">
            <w:pPr>
              <w:jc w:val="both"/>
              <w:rPr>
                <w:rFonts w:ascii="Times New Roman" w:hAnsi="Times New Roman" w:cs="Times New Roman"/>
              </w:rPr>
            </w:pPr>
            <w:r>
              <w:rPr>
                <w:rFonts w:ascii="Times New Roman" w:hAnsi="Times New Roman" w:cs="Times New Roman"/>
              </w:rPr>
              <w:t>(1-Младшая группа № 2</w:t>
            </w:r>
            <w:proofErr w:type="gramStart"/>
            <w:r>
              <w:rPr>
                <w:rFonts w:ascii="Times New Roman" w:hAnsi="Times New Roman" w:cs="Times New Roman"/>
              </w:rPr>
              <w:t xml:space="preserve"> )</w:t>
            </w:r>
            <w:proofErr w:type="gramEnd"/>
          </w:p>
          <w:p w:rsidR="00375075" w:rsidRDefault="00375075">
            <w:pPr>
              <w:jc w:val="both"/>
              <w:rPr>
                <w:rFonts w:ascii="Times New Roman" w:hAnsi="Times New Roman" w:cs="Times New Roman"/>
              </w:rPr>
            </w:pPr>
          </w:p>
          <w:p w:rsidR="00375075" w:rsidRDefault="003644F8">
            <w:pPr>
              <w:jc w:val="both"/>
              <w:rPr>
                <w:rFonts w:ascii="Times New Roman" w:hAnsi="Times New Roman" w:cs="Times New Roman"/>
              </w:rPr>
            </w:pPr>
            <w:proofErr w:type="spellStart"/>
            <w:r>
              <w:rPr>
                <w:rFonts w:ascii="Times New Roman" w:hAnsi="Times New Roman" w:cs="Times New Roman"/>
              </w:rPr>
              <w:t>Горпинич</w:t>
            </w:r>
            <w:proofErr w:type="spellEnd"/>
            <w:r>
              <w:rPr>
                <w:rFonts w:ascii="Times New Roman" w:hAnsi="Times New Roman" w:cs="Times New Roman"/>
              </w:rPr>
              <w:t xml:space="preserve"> А.В.</w:t>
            </w:r>
          </w:p>
          <w:p w:rsidR="003644F8" w:rsidRDefault="003644F8">
            <w:pPr>
              <w:jc w:val="both"/>
              <w:rPr>
                <w:rFonts w:ascii="Times New Roman" w:hAnsi="Times New Roman" w:cs="Times New Roman"/>
              </w:rPr>
            </w:pPr>
            <w:proofErr w:type="spellStart"/>
            <w:r>
              <w:rPr>
                <w:rFonts w:ascii="Times New Roman" w:hAnsi="Times New Roman" w:cs="Times New Roman"/>
              </w:rPr>
              <w:t>Зацепилова</w:t>
            </w:r>
            <w:proofErr w:type="spellEnd"/>
            <w:r>
              <w:rPr>
                <w:rFonts w:ascii="Times New Roman" w:hAnsi="Times New Roman" w:cs="Times New Roman"/>
              </w:rPr>
              <w:t xml:space="preserve"> Л.Н.</w:t>
            </w:r>
          </w:p>
          <w:p w:rsidR="00375075" w:rsidRDefault="00375075">
            <w:pPr>
              <w:jc w:val="both"/>
            </w:pPr>
            <w:r>
              <w:rPr>
                <w:rFonts w:ascii="Times New Roman" w:hAnsi="Times New Roman" w:cs="Times New Roman"/>
              </w:rPr>
              <w:t>(1-младшая группа № 10)</w:t>
            </w:r>
          </w:p>
        </w:tc>
        <w:tc>
          <w:tcPr>
            <w:tcW w:w="998" w:type="dxa"/>
            <w:tcBorders>
              <w:top w:val="single" w:sz="4" w:space="0" w:color="000000"/>
              <w:left w:val="single" w:sz="4" w:space="0" w:color="000000"/>
              <w:bottom w:val="single" w:sz="4" w:space="0" w:color="000000"/>
              <w:right w:val="single" w:sz="4" w:space="0" w:color="000000"/>
            </w:tcBorders>
          </w:tcPr>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21</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31</w:t>
            </w:r>
          </w:p>
        </w:tc>
        <w:tc>
          <w:tcPr>
            <w:tcW w:w="998" w:type="dxa"/>
            <w:tcBorders>
              <w:top w:val="single" w:sz="4" w:space="0" w:color="000000"/>
              <w:left w:val="single" w:sz="4" w:space="0" w:color="000000"/>
              <w:bottom w:val="single" w:sz="4" w:space="0" w:color="auto"/>
              <w:right w:val="single" w:sz="4" w:space="0" w:color="auto"/>
            </w:tcBorders>
          </w:tcPr>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9</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w:t>
            </w:r>
            <w:r w:rsidR="003644F8">
              <w:rPr>
                <w:rFonts w:ascii="Times New Roman" w:hAnsi="Times New Roman"/>
                <w:sz w:val="24"/>
                <w:szCs w:val="24"/>
              </w:rPr>
              <w:t>7</w:t>
            </w:r>
          </w:p>
        </w:tc>
        <w:tc>
          <w:tcPr>
            <w:tcW w:w="665" w:type="dxa"/>
            <w:tcBorders>
              <w:top w:val="single" w:sz="4" w:space="0" w:color="000000"/>
              <w:left w:val="single" w:sz="4" w:space="0" w:color="auto"/>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43,5</w:t>
            </w:r>
            <w:r w:rsidR="00375075">
              <w:rPr>
                <w:rFonts w:ascii="Times New Roman" w:hAnsi="Times New Roman"/>
                <w:sz w:val="24"/>
                <w:szCs w:val="24"/>
              </w:rPr>
              <w:t>%</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54</w:t>
            </w:r>
            <w:r w:rsidR="00375075">
              <w:rPr>
                <w:rFonts w:ascii="Times New Roman" w:hAnsi="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9</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8</w:t>
            </w:r>
          </w:p>
        </w:tc>
        <w:tc>
          <w:tcPr>
            <w:tcW w:w="776" w:type="dxa"/>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43,5</w:t>
            </w:r>
            <w:r w:rsidR="00375075">
              <w:rPr>
                <w:rFonts w:ascii="Times New Roman" w:hAnsi="Times New Roman"/>
                <w:sz w:val="24"/>
                <w:szCs w:val="24"/>
              </w:rPr>
              <w:t>%</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644F8">
            <w:pPr>
              <w:spacing w:after="0" w:line="240" w:lineRule="auto"/>
              <w:jc w:val="both"/>
              <w:rPr>
                <w:rFonts w:ascii="Times New Roman" w:hAnsi="Times New Roman"/>
                <w:sz w:val="24"/>
                <w:szCs w:val="24"/>
              </w:rPr>
            </w:pPr>
            <w:r>
              <w:rPr>
                <w:rFonts w:ascii="Times New Roman" w:hAnsi="Times New Roman"/>
                <w:sz w:val="24"/>
                <w:szCs w:val="24"/>
              </w:rPr>
              <w:t>24</w:t>
            </w:r>
            <w:r w:rsidR="00375075">
              <w:rPr>
                <w:rFonts w:ascii="Times New Roman" w:hAnsi="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4F3FD4">
            <w:pPr>
              <w:spacing w:after="0" w:line="240" w:lineRule="auto"/>
              <w:jc w:val="both"/>
              <w:rPr>
                <w:rFonts w:ascii="Times New Roman" w:hAnsi="Times New Roman"/>
                <w:sz w:val="24"/>
                <w:szCs w:val="24"/>
              </w:rPr>
            </w:pPr>
            <w:r>
              <w:rPr>
                <w:rFonts w:ascii="Times New Roman" w:hAnsi="Times New Roman"/>
                <w:sz w:val="24"/>
                <w:szCs w:val="24"/>
              </w:rPr>
              <w:t>6</w:t>
            </w:r>
          </w:p>
        </w:tc>
        <w:tc>
          <w:tcPr>
            <w:tcW w:w="1331" w:type="dxa"/>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13%</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22%</w:t>
            </w:r>
          </w:p>
        </w:tc>
        <w:tc>
          <w:tcPr>
            <w:tcW w:w="887" w:type="dxa"/>
            <w:tcBorders>
              <w:top w:val="single" w:sz="4" w:space="0" w:color="000000"/>
              <w:left w:val="single" w:sz="4" w:space="0" w:color="000000"/>
              <w:bottom w:val="single" w:sz="4" w:space="0" w:color="auto"/>
              <w:right w:val="single" w:sz="4" w:space="0" w:color="auto"/>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0</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w:t>
            </w:r>
          </w:p>
        </w:tc>
        <w:tc>
          <w:tcPr>
            <w:tcW w:w="998" w:type="dxa"/>
            <w:tcBorders>
              <w:top w:val="single" w:sz="4" w:space="0" w:color="000000"/>
              <w:left w:val="single" w:sz="4" w:space="0" w:color="auto"/>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0</w:t>
            </w: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644F8" w:rsidRDefault="003644F8">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tc>
      </w:tr>
    </w:tbl>
    <w:p w:rsidR="00375075" w:rsidRDefault="00375075" w:rsidP="00375075">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375075" w:rsidRDefault="00375075" w:rsidP="00375075">
      <w:pPr>
        <w:pStyle w:val="1"/>
        <w:spacing w:after="0" w:line="240" w:lineRule="auto"/>
        <w:ind w:left="0"/>
        <w:jc w:val="both"/>
        <w:rPr>
          <w:rFonts w:ascii="Times New Roman" w:hAnsi="Times New Roman"/>
          <w:sz w:val="24"/>
          <w:szCs w:val="24"/>
        </w:rPr>
      </w:pPr>
    </w:p>
    <w:p w:rsidR="00375075" w:rsidRDefault="00375075" w:rsidP="00375075">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Сравнительный анализ адаптации к ДОУ проводился на основе  систематического наблюдения за  самочувствием и развитием вновь поступивших детей. На каждого ребёнка раннего возраста заполняется адаптационный лист. Итоги адаптации каждого малыша рассматривались на  совещаниях, где рассматривались причины  протекания адаптации в тяжёлой форме и находились пути  улучшения периода адаптации к ДОУ. Помощь в проведение адаптационного периода воспитанникам, родителям, воспитателям оказывалась педагогом-психологом </w:t>
      </w:r>
      <w:proofErr w:type="spellStart"/>
      <w:r w:rsidR="004F3FD4">
        <w:rPr>
          <w:rFonts w:ascii="Times New Roman" w:hAnsi="Times New Roman"/>
          <w:sz w:val="24"/>
          <w:szCs w:val="24"/>
        </w:rPr>
        <w:t>Крицкой</w:t>
      </w:r>
      <w:proofErr w:type="spellEnd"/>
      <w:r w:rsidR="004F3FD4">
        <w:rPr>
          <w:rFonts w:ascii="Times New Roman" w:hAnsi="Times New Roman"/>
          <w:sz w:val="24"/>
          <w:szCs w:val="24"/>
        </w:rPr>
        <w:t xml:space="preserve"> Н.М.</w:t>
      </w:r>
      <w:r>
        <w:rPr>
          <w:rFonts w:ascii="Times New Roman" w:hAnsi="Times New Roman"/>
          <w:sz w:val="24"/>
          <w:szCs w:val="24"/>
        </w:rPr>
        <w:t xml:space="preserve"> Положительные результаты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деятельностью педагогов в адаптационный период. </w:t>
      </w:r>
      <w:proofErr w:type="gramStart"/>
      <w:r>
        <w:rPr>
          <w:rFonts w:ascii="Times New Roman" w:hAnsi="Times New Roman"/>
          <w:sz w:val="24"/>
          <w:szCs w:val="24"/>
        </w:rPr>
        <w:t>В 1-младшей группе (</w:t>
      </w:r>
      <w:proofErr w:type="spellStart"/>
      <w:r w:rsidR="004F3FD4">
        <w:rPr>
          <w:rFonts w:ascii="Times New Roman" w:hAnsi="Times New Roman"/>
          <w:sz w:val="24"/>
          <w:szCs w:val="24"/>
        </w:rPr>
        <w:t>Подосинникова</w:t>
      </w:r>
      <w:proofErr w:type="spellEnd"/>
      <w:r w:rsidR="004F3FD4">
        <w:rPr>
          <w:rFonts w:ascii="Times New Roman" w:hAnsi="Times New Roman"/>
          <w:sz w:val="24"/>
          <w:szCs w:val="24"/>
        </w:rPr>
        <w:t xml:space="preserve"> Т.В., Самойлова А.Г.,</w:t>
      </w:r>
      <w:r>
        <w:rPr>
          <w:rFonts w:ascii="Times New Roman" w:hAnsi="Times New Roman"/>
          <w:sz w:val="24"/>
          <w:szCs w:val="24"/>
        </w:rPr>
        <w:t xml:space="preserve">– группа № 2, </w:t>
      </w:r>
      <w:proofErr w:type="spellStart"/>
      <w:r w:rsidR="004F3FD4">
        <w:rPr>
          <w:rFonts w:ascii="Times New Roman" w:hAnsi="Times New Roman"/>
          <w:sz w:val="24"/>
          <w:szCs w:val="24"/>
        </w:rPr>
        <w:t>Горпинич</w:t>
      </w:r>
      <w:proofErr w:type="spellEnd"/>
      <w:r w:rsidR="004F3FD4">
        <w:rPr>
          <w:rFonts w:ascii="Times New Roman" w:hAnsi="Times New Roman"/>
          <w:sz w:val="24"/>
          <w:szCs w:val="24"/>
        </w:rPr>
        <w:t xml:space="preserve"> </w:t>
      </w:r>
      <w:proofErr w:type="spellStart"/>
      <w:r w:rsidR="004F3FD4">
        <w:rPr>
          <w:rFonts w:ascii="Times New Roman" w:hAnsi="Times New Roman"/>
          <w:sz w:val="24"/>
          <w:szCs w:val="24"/>
        </w:rPr>
        <w:t>а.В</w:t>
      </w:r>
      <w:proofErr w:type="spellEnd"/>
      <w:r w:rsidR="004F3FD4">
        <w:rPr>
          <w:rFonts w:ascii="Times New Roman" w:hAnsi="Times New Roman"/>
          <w:sz w:val="24"/>
          <w:szCs w:val="24"/>
        </w:rPr>
        <w:t xml:space="preserve">., </w:t>
      </w:r>
      <w:proofErr w:type="spellStart"/>
      <w:r w:rsidR="004F3FD4">
        <w:rPr>
          <w:rFonts w:ascii="Times New Roman" w:hAnsi="Times New Roman"/>
          <w:sz w:val="24"/>
          <w:szCs w:val="24"/>
        </w:rPr>
        <w:t>Зацепилова</w:t>
      </w:r>
      <w:proofErr w:type="spellEnd"/>
      <w:r w:rsidR="004F3FD4">
        <w:rPr>
          <w:rFonts w:ascii="Times New Roman" w:hAnsi="Times New Roman"/>
          <w:sz w:val="24"/>
          <w:szCs w:val="24"/>
        </w:rPr>
        <w:t xml:space="preserve"> А.Г. группа № 10) </w:t>
      </w:r>
      <w:r>
        <w:rPr>
          <w:rFonts w:ascii="Times New Roman" w:hAnsi="Times New Roman"/>
          <w:sz w:val="24"/>
          <w:szCs w:val="24"/>
        </w:rPr>
        <w:t>проводилась систематическая разъяснительная работа с родителями, целесообразно применялся щадящий режим, в этих группах  в основном наблюдалась  адаптация лёгкой степени, дети в течение 2-х недель привыкали к режиму детского сада, охотно шли в группу к воспитателям, у них наблюдался спокойный сон и</w:t>
      </w:r>
      <w:proofErr w:type="gramEnd"/>
      <w:r>
        <w:rPr>
          <w:rFonts w:ascii="Times New Roman" w:hAnsi="Times New Roman"/>
          <w:sz w:val="24"/>
          <w:szCs w:val="24"/>
        </w:rPr>
        <w:t xml:space="preserve"> жизнерадостное настроение. Педагоги стимулировали интерес детей к познавательным занятиям, на прогулке соблюдался активный двигательный режим, обучали навыкам соблюдения гигиенических процедур.</w:t>
      </w:r>
    </w:p>
    <w:p w:rsidR="00375075" w:rsidRDefault="00375075" w:rsidP="00375075">
      <w:pPr>
        <w:shd w:val="clear" w:color="auto" w:fill="FFFFFF"/>
        <w:tabs>
          <w:tab w:val="left" w:pos="0"/>
        </w:tabs>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                           Анализ организации подготовки детей к школе.</w:t>
      </w: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Анализ работы по подготовке </w:t>
      </w:r>
      <w:r w:rsidR="004F3FD4">
        <w:rPr>
          <w:rFonts w:ascii="Times New Roman" w:hAnsi="Times New Roman"/>
          <w:sz w:val="24"/>
          <w:szCs w:val="24"/>
        </w:rPr>
        <w:t>детей подготовительных групп № 4 и № 8</w:t>
      </w:r>
      <w:r>
        <w:rPr>
          <w:rFonts w:ascii="Times New Roman" w:hAnsi="Times New Roman"/>
          <w:sz w:val="24"/>
          <w:szCs w:val="24"/>
        </w:rPr>
        <w:t xml:space="preserve"> показал высокий уровень компетентности педагогов и  мотивационную готовность  дошкольников, поступающих в первый класс.  </w:t>
      </w:r>
      <w:proofErr w:type="gramStart"/>
      <w:r>
        <w:rPr>
          <w:rFonts w:ascii="Times New Roman" w:hAnsi="Times New Roman"/>
          <w:sz w:val="24"/>
          <w:szCs w:val="24"/>
        </w:rPr>
        <w:t xml:space="preserve">Педагоги данных возрастных групп </w:t>
      </w:r>
      <w:proofErr w:type="spellStart"/>
      <w:r w:rsidR="004F3FD4">
        <w:rPr>
          <w:rFonts w:ascii="Times New Roman" w:hAnsi="Times New Roman"/>
          <w:sz w:val="24"/>
          <w:szCs w:val="24"/>
        </w:rPr>
        <w:t>Эрганян</w:t>
      </w:r>
      <w:proofErr w:type="spellEnd"/>
      <w:r w:rsidR="004F3FD4">
        <w:rPr>
          <w:rFonts w:ascii="Times New Roman" w:hAnsi="Times New Roman"/>
          <w:sz w:val="24"/>
          <w:szCs w:val="24"/>
        </w:rPr>
        <w:t xml:space="preserve"> Т.А. (4</w:t>
      </w:r>
      <w:r>
        <w:rPr>
          <w:rFonts w:ascii="Times New Roman" w:hAnsi="Times New Roman"/>
          <w:sz w:val="24"/>
          <w:szCs w:val="24"/>
        </w:rPr>
        <w:t xml:space="preserve"> группа), </w:t>
      </w:r>
      <w:proofErr w:type="spellStart"/>
      <w:r w:rsidR="004F3FD4">
        <w:rPr>
          <w:rFonts w:ascii="Times New Roman" w:hAnsi="Times New Roman"/>
          <w:sz w:val="24"/>
          <w:szCs w:val="24"/>
        </w:rPr>
        <w:t>Охрицкая</w:t>
      </w:r>
      <w:proofErr w:type="spellEnd"/>
      <w:r w:rsidR="004F3FD4">
        <w:rPr>
          <w:rFonts w:ascii="Times New Roman" w:hAnsi="Times New Roman"/>
          <w:sz w:val="24"/>
          <w:szCs w:val="24"/>
        </w:rPr>
        <w:t xml:space="preserve"> М.Э., </w:t>
      </w:r>
      <w:proofErr w:type="spellStart"/>
      <w:r w:rsidR="004F3FD4">
        <w:rPr>
          <w:rFonts w:ascii="Times New Roman" w:hAnsi="Times New Roman"/>
          <w:sz w:val="24"/>
          <w:szCs w:val="24"/>
        </w:rPr>
        <w:t>Комардина</w:t>
      </w:r>
      <w:proofErr w:type="spellEnd"/>
      <w:r w:rsidR="004F3FD4">
        <w:rPr>
          <w:rFonts w:ascii="Times New Roman" w:hAnsi="Times New Roman"/>
          <w:sz w:val="24"/>
          <w:szCs w:val="24"/>
        </w:rPr>
        <w:t xml:space="preserve"> Е.А. 8</w:t>
      </w:r>
      <w:r>
        <w:rPr>
          <w:rFonts w:ascii="Times New Roman" w:hAnsi="Times New Roman"/>
          <w:sz w:val="24"/>
          <w:szCs w:val="24"/>
        </w:rPr>
        <w:t xml:space="preserve"> группа) продемонстрировали высокий 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предметно-развивающую среду в группе.</w:t>
      </w:r>
      <w:proofErr w:type="gramEnd"/>
      <w:r>
        <w:rPr>
          <w:rFonts w:ascii="Times New Roman" w:hAnsi="Times New Roman"/>
          <w:sz w:val="24"/>
          <w:szCs w:val="24"/>
        </w:rPr>
        <w:t xml:space="preserve"> Анализ планов воспитательно-образовательной работы с детьми показал, что работа с дошкольниками по воспитанию положительного отношения к школе (игры, беседы, занятия, экскурсии</w:t>
      </w:r>
      <w:proofErr w:type="gramStart"/>
      <w:r>
        <w:rPr>
          <w:rFonts w:ascii="Times New Roman" w:hAnsi="Times New Roman"/>
          <w:sz w:val="24"/>
          <w:szCs w:val="24"/>
        </w:rPr>
        <w:t>)п</w:t>
      </w:r>
      <w:proofErr w:type="gramEnd"/>
      <w:r>
        <w:rPr>
          <w:rFonts w:ascii="Times New Roman" w:hAnsi="Times New Roman"/>
          <w:sz w:val="24"/>
          <w:szCs w:val="24"/>
        </w:rPr>
        <w:t xml:space="preserve">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w:t>
      </w:r>
      <w:r>
        <w:rPr>
          <w:rFonts w:ascii="Times New Roman" w:hAnsi="Times New Roman"/>
          <w:sz w:val="24"/>
          <w:szCs w:val="24"/>
        </w:rPr>
        <w:lastRenderedPageBreak/>
        <w:t xml:space="preserve">интереса. Самостоятельности и активности, а также знаний детей о школе. Педагоги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и  оформляли консультации в стендовой информации. Всё это позволяет прогнозировать высокую степень готовности выпускников  к школе. </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i/>
          <w:sz w:val="24"/>
          <w:szCs w:val="24"/>
        </w:rPr>
      </w:pPr>
      <w:r>
        <w:rPr>
          <w:rFonts w:ascii="Times New Roman" w:hAnsi="Times New Roman"/>
          <w:b/>
          <w:i/>
          <w:sz w:val="24"/>
          <w:szCs w:val="24"/>
        </w:rPr>
        <w:t xml:space="preserve">                        Анализ уровня готовности ребёнка, поступающего в 1 класс</w:t>
      </w:r>
    </w:p>
    <w:p w:rsidR="00375075" w:rsidRDefault="00375075" w:rsidP="00375075">
      <w:pPr>
        <w:spacing w:after="0" w:line="240" w:lineRule="auto"/>
        <w:jc w:val="both"/>
        <w:rPr>
          <w:rFonts w:ascii="Times New Roman" w:hAnsi="Times New Roman"/>
          <w:b/>
          <w:i/>
          <w:sz w:val="24"/>
          <w:szCs w:val="24"/>
        </w:rPr>
      </w:pPr>
    </w:p>
    <w:p w:rsidR="00375075" w:rsidRDefault="00375075" w:rsidP="00375075">
      <w:pPr>
        <w:pStyle w:val="1"/>
        <w:spacing w:after="0" w:line="240" w:lineRule="auto"/>
        <w:jc w:val="both"/>
        <w:rPr>
          <w:rFonts w:ascii="Times New Roman" w:hAnsi="Times New Roman"/>
          <w:sz w:val="24"/>
          <w:szCs w:val="24"/>
        </w:rPr>
      </w:pPr>
      <w:r>
        <w:rPr>
          <w:rFonts w:ascii="Times New Roman" w:hAnsi="Times New Roman"/>
          <w:i/>
          <w:sz w:val="24"/>
          <w:szCs w:val="24"/>
        </w:rPr>
        <w:t>Таблица №1</w:t>
      </w:r>
    </w:p>
    <w:tbl>
      <w:tblPr>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3"/>
        <w:gridCol w:w="1569"/>
        <w:gridCol w:w="1237"/>
        <w:gridCol w:w="456"/>
        <w:gridCol w:w="1057"/>
        <w:gridCol w:w="456"/>
        <w:gridCol w:w="942"/>
        <w:gridCol w:w="735"/>
        <w:gridCol w:w="1170"/>
        <w:gridCol w:w="416"/>
      </w:tblGrid>
      <w:tr w:rsidR="00375075" w:rsidTr="00375075">
        <w:trPr>
          <w:trHeight w:val="271"/>
        </w:trPr>
        <w:tc>
          <w:tcPr>
            <w:tcW w:w="2103" w:type="dxa"/>
            <w:vMerge w:val="restart"/>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Группа  ДОУ</w:t>
            </w:r>
          </w:p>
        </w:tc>
        <w:tc>
          <w:tcPr>
            <w:tcW w:w="1569" w:type="dxa"/>
            <w:vMerge w:val="restart"/>
            <w:tcBorders>
              <w:top w:val="single" w:sz="4" w:space="0" w:color="000000"/>
              <w:left w:val="single" w:sz="4" w:space="0" w:color="000000"/>
              <w:bottom w:val="single" w:sz="4" w:space="0" w:color="000000"/>
              <w:right w:val="single" w:sz="4" w:space="0" w:color="000000"/>
            </w:tcBorders>
          </w:tcPr>
          <w:p w:rsidR="00375075" w:rsidRDefault="00375075">
            <w:pPr>
              <w:spacing w:after="0" w:line="240" w:lineRule="auto"/>
              <w:jc w:val="both"/>
              <w:rPr>
                <w:rFonts w:ascii="Times New Roman" w:hAnsi="Times New Roman"/>
                <w:sz w:val="24"/>
                <w:szCs w:val="24"/>
              </w:rPr>
            </w:pPr>
          </w:p>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Всего выпускников</w:t>
            </w:r>
          </w:p>
        </w:tc>
        <w:tc>
          <w:tcPr>
            <w:tcW w:w="6469" w:type="dxa"/>
            <w:gridSpan w:val="8"/>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Уровень готовности к школьному обучению (подготовительная к школе группа)</w:t>
            </w:r>
          </w:p>
        </w:tc>
      </w:tr>
      <w:tr w:rsidR="00375075" w:rsidTr="0037507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6469" w:type="dxa"/>
            <w:gridSpan w:val="8"/>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Уровень готовности</w:t>
            </w:r>
          </w:p>
        </w:tc>
      </w:tr>
      <w:tr w:rsidR="00375075" w:rsidTr="0037507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Выше среднего</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105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средний</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942"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низкий</w:t>
            </w:r>
          </w:p>
        </w:tc>
        <w:tc>
          <w:tcPr>
            <w:tcW w:w="735"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Условно не готов</w:t>
            </w:r>
          </w:p>
        </w:tc>
        <w:tc>
          <w:tcPr>
            <w:tcW w:w="41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r>
      <w:tr w:rsidR="00375075" w:rsidTr="00375075">
        <w:trPr>
          <w:trHeight w:val="558"/>
        </w:trPr>
        <w:tc>
          <w:tcPr>
            <w:tcW w:w="2103"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Подготовительная к школе группа</w:t>
            </w:r>
          </w:p>
          <w:p w:rsidR="00375075" w:rsidRDefault="001317D9">
            <w:pPr>
              <w:spacing w:after="0" w:line="240" w:lineRule="auto"/>
              <w:jc w:val="both"/>
              <w:rPr>
                <w:rFonts w:ascii="Times New Roman" w:hAnsi="Times New Roman"/>
                <w:sz w:val="24"/>
                <w:szCs w:val="24"/>
              </w:rPr>
            </w:pPr>
            <w:r>
              <w:rPr>
                <w:rFonts w:ascii="Times New Roman" w:hAnsi="Times New Roman"/>
                <w:sz w:val="24"/>
                <w:szCs w:val="24"/>
              </w:rPr>
              <w:t xml:space="preserve"> № 4</w:t>
            </w:r>
          </w:p>
          <w:p w:rsidR="00375075" w:rsidRDefault="00375075" w:rsidP="001317D9">
            <w:pPr>
              <w:spacing w:after="0" w:line="240" w:lineRule="auto"/>
              <w:jc w:val="both"/>
              <w:rPr>
                <w:rFonts w:ascii="Times New Roman" w:hAnsi="Times New Roman"/>
                <w:sz w:val="24"/>
                <w:szCs w:val="24"/>
              </w:rPr>
            </w:pPr>
            <w:r>
              <w:rPr>
                <w:rFonts w:ascii="Times New Roman" w:hAnsi="Times New Roman"/>
                <w:sz w:val="24"/>
                <w:szCs w:val="24"/>
              </w:rPr>
              <w:t>(</w:t>
            </w:r>
            <w:proofErr w:type="spellStart"/>
            <w:r w:rsidR="001317D9">
              <w:rPr>
                <w:rFonts w:ascii="Times New Roman" w:hAnsi="Times New Roman"/>
                <w:sz w:val="24"/>
                <w:szCs w:val="24"/>
              </w:rPr>
              <w:t>Эрганян</w:t>
            </w:r>
            <w:proofErr w:type="spellEnd"/>
            <w:r w:rsidR="001317D9">
              <w:rPr>
                <w:rFonts w:ascii="Times New Roman" w:hAnsi="Times New Roman"/>
                <w:sz w:val="24"/>
                <w:szCs w:val="24"/>
              </w:rPr>
              <w:t xml:space="preserve"> Т.А.)</w:t>
            </w:r>
          </w:p>
        </w:tc>
        <w:tc>
          <w:tcPr>
            <w:tcW w:w="156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32</w:t>
            </w:r>
          </w:p>
        </w:tc>
        <w:tc>
          <w:tcPr>
            <w:tcW w:w="123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30</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94</w:t>
            </w:r>
          </w:p>
        </w:tc>
        <w:tc>
          <w:tcPr>
            <w:tcW w:w="105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tc>
        <w:tc>
          <w:tcPr>
            <w:tcW w:w="942"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tc>
        <w:tc>
          <w:tcPr>
            <w:tcW w:w="117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41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r>
      <w:tr w:rsidR="00375075" w:rsidTr="00375075">
        <w:trPr>
          <w:trHeight w:val="558"/>
        </w:trPr>
        <w:tc>
          <w:tcPr>
            <w:tcW w:w="2103"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Подготовительная к школе группа</w:t>
            </w:r>
          </w:p>
          <w:p w:rsidR="00375075" w:rsidRDefault="001317D9">
            <w:pPr>
              <w:spacing w:after="0" w:line="240" w:lineRule="auto"/>
              <w:jc w:val="both"/>
              <w:rPr>
                <w:rFonts w:ascii="Times New Roman" w:hAnsi="Times New Roman"/>
                <w:sz w:val="24"/>
                <w:szCs w:val="24"/>
              </w:rPr>
            </w:pPr>
            <w:r>
              <w:rPr>
                <w:rFonts w:ascii="Times New Roman" w:hAnsi="Times New Roman"/>
                <w:sz w:val="24"/>
                <w:szCs w:val="24"/>
              </w:rPr>
              <w:t>№ 8</w:t>
            </w:r>
          </w:p>
          <w:p w:rsidR="00375075" w:rsidRDefault="00375075" w:rsidP="001317D9">
            <w:pPr>
              <w:spacing w:after="0" w:line="240" w:lineRule="auto"/>
              <w:jc w:val="both"/>
              <w:rPr>
                <w:rFonts w:ascii="Times New Roman" w:hAnsi="Times New Roman"/>
                <w:sz w:val="24"/>
                <w:szCs w:val="24"/>
              </w:rPr>
            </w:pPr>
            <w:r>
              <w:rPr>
                <w:rFonts w:ascii="Times New Roman" w:hAnsi="Times New Roman"/>
                <w:sz w:val="24"/>
                <w:szCs w:val="24"/>
              </w:rPr>
              <w:t>(</w:t>
            </w:r>
            <w:proofErr w:type="spellStart"/>
            <w:r w:rsidR="001317D9">
              <w:rPr>
                <w:rFonts w:ascii="Times New Roman" w:hAnsi="Times New Roman"/>
                <w:sz w:val="24"/>
                <w:szCs w:val="24"/>
              </w:rPr>
              <w:t>Охрицкая</w:t>
            </w:r>
            <w:proofErr w:type="spellEnd"/>
            <w:r w:rsidR="001317D9">
              <w:rPr>
                <w:rFonts w:ascii="Times New Roman" w:hAnsi="Times New Roman"/>
                <w:sz w:val="24"/>
                <w:szCs w:val="24"/>
              </w:rPr>
              <w:t xml:space="preserve"> м.Э., </w:t>
            </w:r>
            <w:proofErr w:type="spellStart"/>
            <w:r w:rsidR="001317D9">
              <w:rPr>
                <w:rFonts w:ascii="Times New Roman" w:hAnsi="Times New Roman"/>
                <w:sz w:val="24"/>
                <w:szCs w:val="24"/>
              </w:rPr>
              <w:t>Комардина</w:t>
            </w:r>
            <w:proofErr w:type="spellEnd"/>
            <w:r w:rsidR="001317D9">
              <w:rPr>
                <w:rFonts w:ascii="Times New Roman" w:hAnsi="Times New Roman"/>
                <w:sz w:val="24"/>
                <w:szCs w:val="24"/>
              </w:rPr>
              <w:t xml:space="preserve"> Е.А.)</w:t>
            </w:r>
          </w:p>
        </w:tc>
        <w:tc>
          <w:tcPr>
            <w:tcW w:w="156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32</w:t>
            </w:r>
          </w:p>
        </w:tc>
        <w:tc>
          <w:tcPr>
            <w:tcW w:w="123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31</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96</w:t>
            </w:r>
          </w:p>
        </w:tc>
        <w:tc>
          <w:tcPr>
            <w:tcW w:w="105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tc>
        <w:tc>
          <w:tcPr>
            <w:tcW w:w="942"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735"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41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r>
    </w:tbl>
    <w:p w:rsidR="00375075" w:rsidRDefault="00375075" w:rsidP="00375075">
      <w:pPr>
        <w:spacing w:after="0" w:line="240" w:lineRule="auto"/>
        <w:ind w:left="1080"/>
        <w:jc w:val="both"/>
        <w:rPr>
          <w:rFonts w:ascii="Times New Roman" w:hAnsi="Times New Roman"/>
          <w:sz w:val="24"/>
          <w:szCs w:val="24"/>
        </w:rPr>
      </w:pP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r>
        <w:rPr>
          <w:rFonts w:ascii="Times New Roman" w:hAnsi="Times New Roman"/>
          <w:b/>
          <w:sz w:val="24"/>
          <w:szCs w:val="24"/>
        </w:rPr>
        <w:t xml:space="preserve">                                         </w:t>
      </w:r>
    </w:p>
    <w:p w:rsidR="00375075" w:rsidRDefault="00375075" w:rsidP="00375075">
      <w:pPr>
        <w:pStyle w:val="1"/>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375075" w:rsidRDefault="00375075" w:rsidP="00375075">
      <w:pPr>
        <w:pStyle w:val="1"/>
        <w:shd w:val="clear" w:color="auto" w:fill="FFFFFF"/>
        <w:spacing w:after="0" w:line="240" w:lineRule="auto"/>
        <w:jc w:val="both"/>
        <w:rPr>
          <w:rFonts w:ascii="Times New Roman" w:hAnsi="Times New Roman"/>
          <w:b/>
          <w:sz w:val="24"/>
          <w:szCs w:val="24"/>
          <w:lang w:eastAsia="ru-RU"/>
        </w:rPr>
      </w:pPr>
    </w:p>
    <w:p w:rsidR="00375075" w:rsidRDefault="00375075" w:rsidP="00375075">
      <w:pPr>
        <w:pStyle w:val="1"/>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Состояние здоровья воспитанников.  </w:t>
      </w:r>
    </w:p>
    <w:p w:rsidR="00375075" w:rsidRDefault="00375075" w:rsidP="00375075">
      <w:pPr>
        <w:pStyle w:val="1"/>
        <w:shd w:val="clear" w:color="auto" w:fill="FFFFFF"/>
        <w:spacing w:after="0" w:line="240" w:lineRule="auto"/>
        <w:jc w:val="both"/>
        <w:rPr>
          <w:rFonts w:ascii="Times New Roman" w:hAnsi="Times New Roman"/>
          <w:b/>
          <w:sz w:val="24"/>
          <w:szCs w:val="24"/>
          <w:lang w:eastAsia="ru-RU"/>
        </w:rPr>
      </w:pPr>
    </w:p>
    <w:p w:rsidR="00375075" w:rsidRDefault="00375075" w:rsidP="00375075">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Проблема здоровья воспитанников это  приоритетное направлени</w:t>
      </w:r>
      <w:r w:rsidR="001317D9">
        <w:rPr>
          <w:rFonts w:ascii="Times New Roman" w:hAnsi="Times New Roman"/>
          <w:sz w:val="24"/>
          <w:szCs w:val="24"/>
        </w:rPr>
        <w:t>е нашего дошкольного учреждения</w:t>
      </w:r>
      <w:r>
        <w:rPr>
          <w:rFonts w:ascii="Times New Roman" w:hAnsi="Times New Roman"/>
          <w:sz w:val="24"/>
          <w:szCs w:val="24"/>
        </w:rPr>
        <w:t xml:space="preserve">, стратегическая </w:t>
      </w:r>
      <w:proofErr w:type="gramStart"/>
      <w:r>
        <w:rPr>
          <w:rFonts w:ascii="Times New Roman" w:hAnsi="Times New Roman"/>
          <w:sz w:val="24"/>
          <w:szCs w:val="24"/>
        </w:rPr>
        <w:t>цель</w:t>
      </w:r>
      <w:proofErr w:type="gramEnd"/>
      <w:r>
        <w:rPr>
          <w:rFonts w:ascii="Times New Roman" w:hAnsi="Times New Roman"/>
          <w:sz w:val="24"/>
          <w:szCs w:val="24"/>
        </w:rPr>
        <w:t xml:space="preserve">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w:t>
      </w:r>
      <w:r>
        <w:rPr>
          <w:rFonts w:ascii="Times New Roman" w:hAnsi="Times New Roman"/>
          <w:sz w:val="24"/>
          <w:szCs w:val="24"/>
        </w:rPr>
        <w:lastRenderedPageBreak/>
        <w:t xml:space="preserve">заходят постепенно, каждая возрастная группа в свое время.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 Были проведены консультации, составлены памятки, буклеты.   </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Результаты выполнения программы по всем направлениям учебно-воспитательной работы. Результативность работы педагогического коллектива ДОУ отражается в данных диагностиках усвоения детьми программного </w:t>
      </w:r>
      <w:proofErr w:type="gramStart"/>
      <w:r>
        <w:rPr>
          <w:rFonts w:ascii="Times New Roman" w:hAnsi="Times New Roman"/>
          <w:sz w:val="24"/>
          <w:szCs w:val="24"/>
        </w:rPr>
        <w:t>материала</w:t>
      </w:r>
      <w:proofErr w:type="gramEnd"/>
      <w:r>
        <w:rPr>
          <w:rFonts w:ascii="Times New Roman" w:hAnsi="Times New Roman"/>
          <w:sz w:val="24"/>
          <w:szCs w:val="24"/>
        </w:rPr>
        <w:t xml:space="preserve"> как у воспитателей так и у специалистов.</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pStyle w:val="3"/>
        <w:tabs>
          <w:tab w:val="left" w:pos="0"/>
        </w:tabs>
        <w:spacing w:after="0"/>
        <w:ind w:right="-56"/>
        <w:jc w:val="both"/>
        <w:rPr>
          <w:b/>
          <w:sz w:val="24"/>
          <w:szCs w:val="24"/>
        </w:rPr>
      </w:pPr>
      <w:r>
        <w:rPr>
          <w:b/>
          <w:sz w:val="24"/>
          <w:szCs w:val="24"/>
        </w:rPr>
        <w:t xml:space="preserve">                                        Анализ посещаемости воспитанниками ДОУ  </w:t>
      </w:r>
    </w:p>
    <w:p w:rsidR="00375075" w:rsidRDefault="00375075" w:rsidP="00375075">
      <w:pPr>
        <w:pStyle w:val="3"/>
        <w:tabs>
          <w:tab w:val="left" w:pos="0"/>
        </w:tabs>
        <w:spacing w:after="0"/>
        <w:ind w:right="-56"/>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6"/>
        <w:gridCol w:w="1762"/>
        <w:gridCol w:w="1886"/>
        <w:gridCol w:w="1781"/>
        <w:gridCol w:w="1906"/>
      </w:tblGrid>
      <w:tr w:rsidR="00375075" w:rsidTr="00375075">
        <w:tc>
          <w:tcPr>
            <w:tcW w:w="2878" w:type="dxa"/>
            <w:vMerge w:val="restart"/>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Наименование показателей</w:t>
            </w:r>
          </w:p>
        </w:tc>
        <w:tc>
          <w:tcPr>
            <w:tcW w:w="5715" w:type="dxa"/>
            <w:gridSpan w:val="2"/>
            <w:tcBorders>
              <w:top w:val="single" w:sz="4" w:space="0" w:color="000000"/>
              <w:left w:val="single" w:sz="4" w:space="0" w:color="000000"/>
              <w:bottom w:val="single" w:sz="4" w:space="0" w:color="000000"/>
              <w:right w:val="single" w:sz="4" w:space="0" w:color="auto"/>
            </w:tcBorders>
            <w:hideMark/>
          </w:tcPr>
          <w:p w:rsidR="00375075" w:rsidRDefault="000A167D">
            <w:pPr>
              <w:pStyle w:val="3"/>
              <w:tabs>
                <w:tab w:val="left" w:pos="0"/>
              </w:tabs>
              <w:spacing w:after="0" w:line="276" w:lineRule="auto"/>
              <w:ind w:right="-56"/>
              <w:jc w:val="both"/>
              <w:rPr>
                <w:sz w:val="24"/>
                <w:szCs w:val="24"/>
              </w:rPr>
            </w:pPr>
            <w:r>
              <w:rPr>
                <w:sz w:val="24"/>
                <w:szCs w:val="24"/>
              </w:rPr>
              <w:t>2018-2019</w:t>
            </w:r>
            <w:r w:rsidR="001317D9">
              <w:rPr>
                <w:sz w:val="24"/>
                <w:szCs w:val="24"/>
              </w:rPr>
              <w:t xml:space="preserve"> </w:t>
            </w:r>
            <w:proofErr w:type="spellStart"/>
            <w:r w:rsidR="00375075">
              <w:rPr>
                <w:sz w:val="24"/>
                <w:szCs w:val="24"/>
              </w:rPr>
              <w:t>уч</w:t>
            </w:r>
            <w:proofErr w:type="spellEnd"/>
            <w:r w:rsidR="00375075">
              <w:rPr>
                <w:sz w:val="24"/>
                <w:szCs w:val="24"/>
              </w:rPr>
              <w:t>. год</w:t>
            </w:r>
          </w:p>
        </w:tc>
        <w:tc>
          <w:tcPr>
            <w:tcW w:w="5798" w:type="dxa"/>
            <w:gridSpan w:val="2"/>
            <w:tcBorders>
              <w:top w:val="single" w:sz="4" w:space="0" w:color="000000"/>
              <w:left w:val="single" w:sz="4" w:space="0" w:color="auto"/>
              <w:bottom w:val="single" w:sz="4" w:space="0" w:color="000000"/>
              <w:right w:val="single" w:sz="4" w:space="0" w:color="000000"/>
            </w:tcBorders>
            <w:hideMark/>
          </w:tcPr>
          <w:p w:rsidR="00375075" w:rsidRDefault="000A167D">
            <w:pPr>
              <w:pStyle w:val="3"/>
              <w:tabs>
                <w:tab w:val="left" w:pos="0"/>
              </w:tabs>
              <w:spacing w:after="0" w:line="276" w:lineRule="auto"/>
              <w:ind w:right="-56"/>
              <w:jc w:val="both"/>
              <w:rPr>
                <w:sz w:val="24"/>
                <w:szCs w:val="24"/>
              </w:rPr>
            </w:pPr>
            <w:r>
              <w:rPr>
                <w:sz w:val="24"/>
                <w:szCs w:val="24"/>
              </w:rPr>
              <w:t>2019- 2020</w:t>
            </w:r>
            <w:r w:rsidR="00375075">
              <w:rPr>
                <w:sz w:val="24"/>
                <w:szCs w:val="24"/>
              </w:rPr>
              <w:t xml:space="preserve"> </w:t>
            </w:r>
            <w:proofErr w:type="spellStart"/>
            <w:r w:rsidR="00375075">
              <w:rPr>
                <w:sz w:val="24"/>
                <w:szCs w:val="24"/>
              </w:rPr>
              <w:t>уч</w:t>
            </w:r>
            <w:proofErr w:type="gramStart"/>
            <w:r w:rsidR="00375075">
              <w:rPr>
                <w:sz w:val="24"/>
                <w:szCs w:val="24"/>
              </w:rPr>
              <w:t>.г</w:t>
            </w:r>
            <w:proofErr w:type="gramEnd"/>
            <w:r w:rsidR="00375075">
              <w:rPr>
                <w:sz w:val="24"/>
                <w:szCs w:val="24"/>
              </w:rPr>
              <w:t>од</w:t>
            </w:r>
            <w:proofErr w:type="spellEnd"/>
          </w:p>
        </w:tc>
      </w:tr>
      <w:tr w:rsidR="00375075" w:rsidTr="003750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5075" w:rsidRDefault="00375075">
            <w:pPr>
              <w:spacing w:after="0" w:line="240" w:lineRule="auto"/>
              <w:rPr>
                <w:rFonts w:ascii="Times New Roman" w:eastAsia="Calibri" w:hAnsi="Times New Roman" w:cs="Times New Roman"/>
                <w:sz w:val="24"/>
                <w:szCs w:val="24"/>
              </w:rPr>
            </w:pPr>
          </w:p>
        </w:tc>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всего</w:t>
            </w:r>
          </w:p>
        </w:tc>
        <w:tc>
          <w:tcPr>
            <w:tcW w:w="2837" w:type="dxa"/>
            <w:tcBorders>
              <w:top w:val="single" w:sz="4" w:space="0" w:color="000000"/>
              <w:left w:val="single" w:sz="4" w:space="0" w:color="000000"/>
              <w:bottom w:val="single" w:sz="4" w:space="0" w:color="000000"/>
              <w:right w:val="single" w:sz="4" w:space="0" w:color="auto"/>
            </w:tcBorders>
            <w:hideMark/>
          </w:tcPr>
          <w:p w:rsidR="00375075" w:rsidRDefault="00375075">
            <w:pPr>
              <w:pStyle w:val="3"/>
              <w:tabs>
                <w:tab w:val="left" w:pos="0"/>
              </w:tabs>
              <w:spacing w:after="0" w:line="276" w:lineRule="auto"/>
              <w:ind w:right="-56"/>
              <w:jc w:val="both"/>
              <w:rPr>
                <w:sz w:val="24"/>
                <w:szCs w:val="24"/>
              </w:rPr>
            </w:pPr>
            <w:r>
              <w:rPr>
                <w:sz w:val="24"/>
                <w:szCs w:val="24"/>
              </w:rPr>
              <w:t>В том числе детьми в возрасте 3 года и старше</w:t>
            </w:r>
          </w:p>
        </w:tc>
        <w:tc>
          <w:tcPr>
            <w:tcW w:w="2919" w:type="dxa"/>
            <w:tcBorders>
              <w:top w:val="single" w:sz="4" w:space="0" w:color="000000"/>
              <w:left w:val="single" w:sz="4" w:space="0" w:color="auto"/>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всего</w:t>
            </w:r>
          </w:p>
        </w:tc>
        <w:tc>
          <w:tcPr>
            <w:tcW w:w="287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В том числе детьми в возрасте 3 года и старше</w:t>
            </w:r>
          </w:p>
        </w:tc>
      </w:tr>
      <w:tr w:rsidR="00375075" w:rsidTr="00375075">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Число дней, проведённых детьми  в группах</w:t>
            </w:r>
          </w:p>
        </w:tc>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37165</w:t>
            </w:r>
          </w:p>
        </w:tc>
        <w:tc>
          <w:tcPr>
            <w:tcW w:w="2837"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33819</w:t>
            </w:r>
          </w:p>
        </w:tc>
        <w:tc>
          <w:tcPr>
            <w:tcW w:w="291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37543</w:t>
            </w:r>
          </w:p>
        </w:tc>
        <w:tc>
          <w:tcPr>
            <w:tcW w:w="287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33046</w:t>
            </w:r>
          </w:p>
        </w:tc>
      </w:tr>
      <w:tr w:rsidR="00375075" w:rsidTr="00375075">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Число дней, пропущенных детьми - всего</w:t>
            </w:r>
          </w:p>
        </w:tc>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26990</w:t>
            </w:r>
          </w:p>
        </w:tc>
        <w:tc>
          <w:tcPr>
            <w:tcW w:w="2837"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23756</w:t>
            </w:r>
          </w:p>
        </w:tc>
        <w:tc>
          <w:tcPr>
            <w:tcW w:w="291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32634</w:t>
            </w:r>
          </w:p>
        </w:tc>
        <w:tc>
          <w:tcPr>
            <w:tcW w:w="287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28066</w:t>
            </w:r>
          </w:p>
        </w:tc>
      </w:tr>
      <w:tr w:rsidR="00375075" w:rsidTr="00375075">
        <w:trPr>
          <w:trHeight w:val="714"/>
        </w:trPr>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 xml:space="preserve">В том числе: </w:t>
            </w:r>
          </w:p>
          <w:p w:rsidR="00375075" w:rsidRDefault="00375075">
            <w:pPr>
              <w:pStyle w:val="3"/>
              <w:tabs>
                <w:tab w:val="left" w:pos="0"/>
              </w:tabs>
              <w:spacing w:after="0" w:line="276" w:lineRule="auto"/>
              <w:ind w:right="-56"/>
              <w:jc w:val="both"/>
              <w:rPr>
                <w:sz w:val="24"/>
                <w:szCs w:val="24"/>
              </w:rPr>
            </w:pPr>
            <w:r>
              <w:rPr>
                <w:sz w:val="24"/>
                <w:szCs w:val="24"/>
              </w:rPr>
              <w:t>По болезни детей</w:t>
            </w:r>
          </w:p>
        </w:tc>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1542</w:t>
            </w:r>
          </w:p>
        </w:tc>
        <w:tc>
          <w:tcPr>
            <w:tcW w:w="2837"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888</w:t>
            </w:r>
          </w:p>
        </w:tc>
        <w:tc>
          <w:tcPr>
            <w:tcW w:w="291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2610</w:t>
            </w:r>
          </w:p>
        </w:tc>
        <w:tc>
          <w:tcPr>
            <w:tcW w:w="287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1646</w:t>
            </w:r>
          </w:p>
        </w:tc>
      </w:tr>
      <w:tr w:rsidR="00375075" w:rsidTr="00375075">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По другим причинам</w:t>
            </w:r>
          </w:p>
        </w:tc>
        <w:tc>
          <w:tcPr>
            <w:tcW w:w="2878"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25448</w:t>
            </w:r>
          </w:p>
        </w:tc>
        <w:tc>
          <w:tcPr>
            <w:tcW w:w="2837"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22868</w:t>
            </w:r>
          </w:p>
        </w:tc>
        <w:tc>
          <w:tcPr>
            <w:tcW w:w="291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30024</w:t>
            </w:r>
          </w:p>
        </w:tc>
        <w:tc>
          <w:tcPr>
            <w:tcW w:w="287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rPr>
            </w:pPr>
            <w:r>
              <w:rPr>
                <w:sz w:val="24"/>
                <w:szCs w:val="24"/>
              </w:rPr>
              <w:t>26420</w:t>
            </w:r>
          </w:p>
        </w:tc>
      </w:tr>
    </w:tbl>
    <w:p w:rsidR="00375075" w:rsidRDefault="00375075" w:rsidP="00375075">
      <w:pPr>
        <w:pStyle w:val="3"/>
        <w:tabs>
          <w:tab w:val="left" w:pos="0"/>
        </w:tabs>
        <w:spacing w:after="0"/>
        <w:ind w:right="-56"/>
        <w:jc w:val="both"/>
        <w:rPr>
          <w:b/>
          <w:i/>
          <w:sz w:val="24"/>
          <w:szCs w:val="24"/>
        </w:rPr>
      </w:pPr>
    </w:p>
    <w:p w:rsidR="00375075" w:rsidRDefault="00375075" w:rsidP="00375075">
      <w:pPr>
        <w:pStyle w:val="3"/>
        <w:tabs>
          <w:tab w:val="left" w:pos="0"/>
        </w:tabs>
        <w:spacing w:after="0"/>
        <w:ind w:right="-56"/>
        <w:jc w:val="both"/>
        <w:rPr>
          <w:b/>
          <w:i/>
          <w:sz w:val="24"/>
          <w:szCs w:val="24"/>
        </w:rPr>
      </w:pPr>
    </w:p>
    <w:p w:rsidR="00375075" w:rsidRDefault="00375075" w:rsidP="00375075">
      <w:pPr>
        <w:pStyle w:val="3"/>
        <w:tabs>
          <w:tab w:val="left" w:pos="0"/>
        </w:tabs>
        <w:spacing w:after="0"/>
        <w:ind w:right="-56"/>
        <w:jc w:val="both"/>
        <w:rPr>
          <w:b/>
          <w:i/>
          <w:sz w:val="24"/>
          <w:szCs w:val="24"/>
        </w:rPr>
      </w:pPr>
    </w:p>
    <w:p w:rsidR="00375075" w:rsidRDefault="00375075" w:rsidP="00375075">
      <w:pPr>
        <w:pStyle w:val="3"/>
        <w:tabs>
          <w:tab w:val="left" w:pos="0"/>
        </w:tabs>
        <w:spacing w:after="0"/>
        <w:ind w:right="-56"/>
        <w:jc w:val="both"/>
        <w:rPr>
          <w:b/>
          <w:i/>
          <w:sz w:val="24"/>
          <w:szCs w:val="24"/>
        </w:rPr>
      </w:pPr>
    </w:p>
    <w:p w:rsidR="00375075" w:rsidRDefault="00375075" w:rsidP="00375075">
      <w:pPr>
        <w:pStyle w:val="3"/>
        <w:tabs>
          <w:tab w:val="left" w:pos="0"/>
        </w:tabs>
        <w:spacing w:after="0"/>
        <w:ind w:right="-56"/>
        <w:jc w:val="both"/>
        <w:rPr>
          <w:b/>
          <w:i/>
          <w:sz w:val="24"/>
          <w:szCs w:val="24"/>
        </w:rPr>
      </w:pPr>
    </w:p>
    <w:p w:rsidR="00375075" w:rsidRDefault="00375075" w:rsidP="00375075">
      <w:pPr>
        <w:pStyle w:val="3"/>
        <w:tabs>
          <w:tab w:val="left" w:pos="0"/>
        </w:tabs>
        <w:spacing w:after="0"/>
        <w:ind w:right="-56"/>
        <w:jc w:val="both"/>
        <w:rPr>
          <w:b/>
          <w:i/>
          <w:sz w:val="24"/>
          <w:szCs w:val="24"/>
        </w:rPr>
      </w:pPr>
      <w:r>
        <w:rPr>
          <w:b/>
          <w:i/>
          <w:sz w:val="24"/>
          <w:szCs w:val="24"/>
        </w:rPr>
        <w:t xml:space="preserve">                   Анализ заболеваемости и классификация болезней детей </w:t>
      </w:r>
    </w:p>
    <w:p w:rsidR="00375075" w:rsidRDefault="00375075" w:rsidP="00375075">
      <w:pPr>
        <w:pStyle w:val="3"/>
        <w:tabs>
          <w:tab w:val="left" w:pos="0"/>
        </w:tabs>
        <w:spacing w:after="0"/>
        <w:ind w:right="-56"/>
        <w:jc w:val="both"/>
        <w:rPr>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5"/>
        <w:gridCol w:w="4781"/>
        <w:gridCol w:w="544"/>
        <w:gridCol w:w="3501"/>
      </w:tblGrid>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b/>
                <w:sz w:val="24"/>
                <w:szCs w:val="24"/>
                <w:lang w:eastAsia="en-US"/>
              </w:rPr>
            </w:pPr>
            <w:proofErr w:type="spellStart"/>
            <w:proofErr w:type="gramStart"/>
            <w:r>
              <w:rPr>
                <w:b/>
                <w:sz w:val="24"/>
                <w:szCs w:val="24"/>
                <w:lang w:eastAsia="en-US"/>
              </w:rPr>
              <w:t>п</w:t>
            </w:r>
            <w:proofErr w:type="spellEnd"/>
            <w:proofErr w:type="gramEnd"/>
            <w:r>
              <w:rPr>
                <w:b/>
                <w:sz w:val="24"/>
                <w:szCs w:val="24"/>
                <w:lang w:eastAsia="en-US"/>
              </w:rPr>
              <w:t>/№</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b/>
                <w:sz w:val="24"/>
                <w:szCs w:val="24"/>
                <w:lang w:eastAsia="en-US"/>
              </w:rPr>
            </w:pPr>
            <w:r>
              <w:rPr>
                <w:b/>
                <w:sz w:val="24"/>
                <w:szCs w:val="24"/>
                <w:lang w:eastAsia="en-US"/>
              </w:rPr>
              <w:t>Классификация болезней</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b/>
                <w:sz w:val="24"/>
                <w:szCs w:val="24"/>
                <w:lang w:eastAsia="en-US"/>
              </w:rPr>
            </w:pPr>
            <w:r>
              <w:rPr>
                <w:b/>
                <w:sz w:val="24"/>
                <w:szCs w:val="24"/>
                <w:lang w:eastAsia="en-US"/>
              </w:rPr>
              <w:t>Количество детей</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1.</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Бактериальная дизентерия</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3</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2</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 xml:space="preserve">Энтериты, колиты и </w:t>
            </w:r>
            <w:proofErr w:type="spellStart"/>
            <w:r>
              <w:rPr>
                <w:sz w:val="24"/>
                <w:szCs w:val="24"/>
                <w:lang w:eastAsia="en-US"/>
              </w:rPr>
              <w:t>гастороэнтериты</w:t>
            </w:r>
            <w:proofErr w:type="spellEnd"/>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1317D9">
            <w:pPr>
              <w:pStyle w:val="3"/>
              <w:tabs>
                <w:tab w:val="left" w:pos="0"/>
              </w:tabs>
              <w:spacing w:after="0" w:line="276" w:lineRule="auto"/>
              <w:ind w:right="-56"/>
              <w:jc w:val="both"/>
              <w:rPr>
                <w:sz w:val="24"/>
                <w:szCs w:val="24"/>
                <w:lang w:eastAsia="en-US"/>
              </w:rPr>
            </w:pPr>
            <w:r>
              <w:rPr>
                <w:sz w:val="24"/>
                <w:szCs w:val="24"/>
                <w:lang w:eastAsia="en-US"/>
              </w:rPr>
              <w:t>0</w:t>
            </w:r>
          </w:p>
        </w:tc>
      </w:tr>
      <w:tr w:rsidR="00375075" w:rsidTr="00375075">
        <w:trPr>
          <w:trHeight w:val="308"/>
        </w:trPr>
        <w:tc>
          <w:tcPr>
            <w:tcW w:w="829" w:type="dxa"/>
            <w:tcBorders>
              <w:top w:val="single" w:sz="4" w:space="0" w:color="000000"/>
              <w:left w:val="single" w:sz="4" w:space="0" w:color="000000"/>
              <w:bottom w:val="single" w:sz="4" w:space="0" w:color="auto"/>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3</w:t>
            </w:r>
          </w:p>
        </w:tc>
        <w:tc>
          <w:tcPr>
            <w:tcW w:w="6663" w:type="dxa"/>
            <w:tcBorders>
              <w:top w:val="single" w:sz="4" w:space="0" w:color="000000"/>
              <w:left w:val="single" w:sz="4" w:space="0" w:color="000000"/>
              <w:bottom w:val="single" w:sz="4" w:space="0" w:color="auto"/>
              <w:right w:val="nil"/>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скарлатина</w:t>
            </w:r>
          </w:p>
        </w:tc>
        <w:tc>
          <w:tcPr>
            <w:tcW w:w="725" w:type="dxa"/>
            <w:tcBorders>
              <w:top w:val="single" w:sz="4" w:space="0" w:color="000000"/>
              <w:left w:val="nil"/>
              <w:bottom w:val="single" w:sz="4" w:space="0" w:color="auto"/>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1317D9">
            <w:pPr>
              <w:pStyle w:val="3"/>
              <w:tabs>
                <w:tab w:val="left" w:pos="0"/>
              </w:tabs>
              <w:spacing w:after="0" w:line="276" w:lineRule="auto"/>
              <w:ind w:right="-56"/>
              <w:jc w:val="both"/>
              <w:rPr>
                <w:sz w:val="24"/>
                <w:szCs w:val="24"/>
                <w:lang w:eastAsia="en-US"/>
              </w:rPr>
            </w:pPr>
            <w:r>
              <w:rPr>
                <w:sz w:val="24"/>
                <w:szCs w:val="24"/>
                <w:lang w:eastAsia="en-US"/>
              </w:rPr>
              <w:t>0</w:t>
            </w:r>
          </w:p>
        </w:tc>
      </w:tr>
      <w:tr w:rsidR="00375075" w:rsidTr="00375075">
        <w:trPr>
          <w:trHeight w:val="247"/>
        </w:trPr>
        <w:tc>
          <w:tcPr>
            <w:tcW w:w="829" w:type="dxa"/>
            <w:tcBorders>
              <w:top w:val="single" w:sz="4" w:space="0" w:color="auto"/>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4</w:t>
            </w:r>
          </w:p>
        </w:tc>
        <w:tc>
          <w:tcPr>
            <w:tcW w:w="6663" w:type="dxa"/>
            <w:tcBorders>
              <w:top w:val="single" w:sz="4" w:space="0" w:color="auto"/>
              <w:left w:val="single" w:sz="4" w:space="0" w:color="000000"/>
              <w:bottom w:val="single" w:sz="4" w:space="0" w:color="000000"/>
              <w:right w:val="nil"/>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ЗПР</w:t>
            </w:r>
          </w:p>
        </w:tc>
        <w:tc>
          <w:tcPr>
            <w:tcW w:w="725" w:type="dxa"/>
            <w:tcBorders>
              <w:top w:val="single" w:sz="4" w:space="0" w:color="auto"/>
              <w:left w:val="nil"/>
              <w:bottom w:val="single" w:sz="4" w:space="0" w:color="000000"/>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5</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Болезни органов зрения</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1</w:t>
            </w:r>
          </w:p>
        </w:tc>
      </w:tr>
      <w:tr w:rsidR="00375075" w:rsidTr="00375075">
        <w:trPr>
          <w:trHeight w:val="308"/>
        </w:trPr>
        <w:tc>
          <w:tcPr>
            <w:tcW w:w="829" w:type="dxa"/>
            <w:tcBorders>
              <w:top w:val="single" w:sz="4" w:space="0" w:color="000000"/>
              <w:left w:val="single" w:sz="4" w:space="0" w:color="000000"/>
              <w:bottom w:val="single" w:sz="4" w:space="0" w:color="auto"/>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6</w:t>
            </w:r>
          </w:p>
        </w:tc>
        <w:tc>
          <w:tcPr>
            <w:tcW w:w="7388" w:type="dxa"/>
            <w:gridSpan w:val="2"/>
            <w:tcBorders>
              <w:top w:val="single" w:sz="4" w:space="0" w:color="000000"/>
              <w:left w:val="single" w:sz="4" w:space="0" w:color="000000"/>
              <w:bottom w:val="single" w:sz="4" w:space="0" w:color="auto"/>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Хирургические заболевания</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w:t>
            </w:r>
          </w:p>
        </w:tc>
      </w:tr>
      <w:tr w:rsidR="00375075" w:rsidTr="00375075">
        <w:trPr>
          <w:trHeight w:val="325"/>
        </w:trPr>
        <w:tc>
          <w:tcPr>
            <w:tcW w:w="829" w:type="dxa"/>
            <w:tcBorders>
              <w:top w:val="single" w:sz="4" w:space="0" w:color="auto"/>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7</w:t>
            </w:r>
          </w:p>
        </w:tc>
        <w:tc>
          <w:tcPr>
            <w:tcW w:w="7388" w:type="dxa"/>
            <w:gridSpan w:val="2"/>
            <w:tcBorders>
              <w:top w:val="single" w:sz="4" w:space="0" w:color="auto"/>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ангина</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1317D9">
            <w:pPr>
              <w:pStyle w:val="3"/>
              <w:tabs>
                <w:tab w:val="left" w:pos="0"/>
              </w:tabs>
              <w:spacing w:after="0" w:line="276" w:lineRule="auto"/>
              <w:ind w:right="-56"/>
              <w:jc w:val="both"/>
              <w:rPr>
                <w:sz w:val="24"/>
                <w:szCs w:val="24"/>
                <w:lang w:eastAsia="en-US"/>
              </w:rPr>
            </w:pPr>
            <w:r>
              <w:rPr>
                <w:sz w:val="24"/>
                <w:szCs w:val="24"/>
                <w:lang w:eastAsia="en-US"/>
              </w:rPr>
              <w:t>2</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8</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b/>
                <w:sz w:val="24"/>
                <w:szCs w:val="24"/>
                <w:lang w:eastAsia="en-US"/>
              </w:rPr>
              <w:t xml:space="preserve">Грипп и острые инфекции верхних </w:t>
            </w:r>
            <w:r>
              <w:rPr>
                <w:b/>
                <w:sz w:val="24"/>
                <w:szCs w:val="24"/>
                <w:lang w:eastAsia="en-US"/>
              </w:rPr>
              <w:lastRenderedPageBreak/>
              <w:t>дыхательных путей</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lastRenderedPageBreak/>
              <w:t>250</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lastRenderedPageBreak/>
              <w:t>9</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пневмонии</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1317D9">
            <w:pPr>
              <w:pStyle w:val="3"/>
              <w:tabs>
                <w:tab w:val="left" w:pos="0"/>
              </w:tabs>
              <w:spacing w:after="0" w:line="276" w:lineRule="auto"/>
              <w:ind w:right="-56"/>
              <w:jc w:val="both"/>
              <w:rPr>
                <w:sz w:val="24"/>
                <w:szCs w:val="24"/>
                <w:lang w:eastAsia="en-US"/>
              </w:rPr>
            </w:pPr>
            <w:r>
              <w:rPr>
                <w:sz w:val="24"/>
                <w:szCs w:val="24"/>
                <w:lang w:eastAsia="en-US"/>
              </w:rPr>
              <w:t>0</w:t>
            </w:r>
          </w:p>
        </w:tc>
      </w:tr>
      <w:tr w:rsidR="00375075" w:rsidTr="00375075">
        <w:trPr>
          <w:trHeight w:val="347"/>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10</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Несчастных случаев, отравления, травмы</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0</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11</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Другие заболевания</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sz w:val="24"/>
                <w:szCs w:val="24"/>
                <w:lang w:eastAsia="en-US"/>
              </w:rPr>
            </w:pPr>
            <w:r>
              <w:rPr>
                <w:sz w:val="24"/>
                <w:szCs w:val="24"/>
                <w:lang w:eastAsia="en-US"/>
              </w:rPr>
              <w:t>36</w:t>
            </w:r>
          </w:p>
        </w:tc>
      </w:tr>
      <w:tr w:rsidR="001317D9" w:rsidTr="00375075">
        <w:trPr>
          <w:trHeight w:val="308"/>
        </w:trPr>
        <w:tc>
          <w:tcPr>
            <w:tcW w:w="829" w:type="dxa"/>
            <w:tcBorders>
              <w:top w:val="single" w:sz="4" w:space="0" w:color="000000"/>
              <w:left w:val="single" w:sz="4" w:space="0" w:color="000000"/>
              <w:bottom w:val="single" w:sz="4" w:space="0" w:color="000000"/>
              <w:right w:val="single" w:sz="4" w:space="0" w:color="000000"/>
            </w:tcBorders>
            <w:hideMark/>
          </w:tcPr>
          <w:p w:rsidR="001317D9" w:rsidRDefault="001317D9">
            <w:pPr>
              <w:pStyle w:val="3"/>
              <w:tabs>
                <w:tab w:val="left" w:pos="0"/>
              </w:tabs>
              <w:spacing w:after="0" w:line="276" w:lineRule="auto"/>
              <w:ind w:right="-56"/>
              <w:jc w:val="both"/>
              <w:rPr>
                <w:sz w:val="24"/>
                <w:szCs w:val="24"/>
                <w:lang w:eastAsia="en-US"/>
              </w:rPr>
            </w:pPr>
            <w:r>
              <w:rPr>
                <w:sz w:val="24"/>
                <w:szCs w:val="24"/>
                <w:lang w:eastAsia="en-US"/>
              </w:rPr>
              <w:t>12</w:t>
            </w:r>
          </w:p>
        </w:tc>
        <w:tc>
          <w:tcPr>
            <w:tcW w:w="7388" w:type="dxa"/>
            <w:gridSpan w:val="2"/>
            <w:tcBorders>
              <w:top w:val="single" w:sz="4" w:space="0" w:color="000000"/>
              <w:left w:val="single" w:sz="4" w:space="0" w:color="000000"/>
              <w:bottom w:val="single" w:sz="4" w:space="0" w:color="000000"/>
              <w:right w:val="single" w:sz="4" w:space="0" w:color="000000"/>
            </w:tcBorders>
            <w:hideMark/>
          </w:tcPr>
          <w:p w:rsidR="001317D9" w:rsidRPr="001317D9" w:rsidRDefault="001317D9">
            <w:pPr>
              <w:pStyle w:val="3"/>
              <w:tabs>
                <w:tab w:val="left" w:pos="0"/>
              </w:tabs>
              <w:spacing w:after="0" w:line="276" w:lineRule="auto"/>
              <w:ind w:right="-56"/>
              <w:jc w:val="both"/>
              <w:rPr>
                <w:sz w:val="24"/>
                <w:szCs w:val="24"/>
                <w:lang w:val="en-US" w:eastAsia="en-US"/>
              </w:rPr>
            </w:pPr>
            <w:r>
              <w:rPr>
                <w:sz w:val="24"/>
                <w:szCs w:val="24"/>
                <w:lang w:val="en-US" w:eastAsia="en-US"/>
              </w:rPr>
              <w:t>Covid-19</w:t>
            </w:r>
          </w:p>
        </w:tc>
        <w:tc>
          <w:tcPr>
            <w:tcW w:w="4744" w:type="dxa"/>
            <w:tcBorders>
              <w:top w:val="single" w:sz="4" w:space="0" w:color="000000"/>
              <w:left w:val="single" w:sz="4" w:space="0" w:color="000000"/>
              <w:bottom w:val="single" w:sz="4" w:space="0" w:color="000000"/>
              <w:right w:val="single" w:sz="4" w:space="0" w:color="000000"/>
            </w:tcBorders>
            <w:hideMark/>
          </w:tcPr>
          <w:p w:rsidR="001317D9" w:rsidRPr="001317D9" w:rsidRDefault="001317D9">
            <w:pPr>
              <w:pStyle w:val="3"/>
              <w:tabs>
                <w:tab w:val="left" w:pos="0"/>
              </w:tabs>
              <w:spacing w:after="0" w:line="276" w:lineRule="auto"/>
              <w:ind w:right="-56"/>
              <w:jc w:val="both"/>
              <w:rPr>
                <w:sz w:val="24"/>
                <w:szCs w:val="24"/>
                <w:lang w:val="en-US" w:eastAsia="en-US"/>
              </w:rPr>
            </w:pPr>
            <w:r>
              <w:rPr>
                <w:sz w:val="24"/>
                <w:szCs w:val="24"/>
                <w:lang w:val="en-US" w:eastAsia="en-US"/>
              </w:rPr>
              <w:t>1</w:t>
            </w:r>
          </w:p>
        </w:tc>
      </w:tr>
      <w:tr w:rsidR="00375075" w:rsidTr="00375075">
        <w:trPr>
          <w:trHeight w:val="308"/>
        </w:trPr>
        <w:tc>
          <w:tcPr>
            <w:tcW w:w="829" w:type="dxa"/>
            <w:tcBorders>
              <w:top w:val="single" w:sz="4" w:space="0" w:color="000000"/>
              <w:left w:val="single" w:sz="4" w:space="0" w:color="000000"/>
              <w:bottom w:val="single" w:sz="4" w:space="0" w:color="000000"/>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c>
          <w:tcPr>
            <w:tcW w:w="7388" w:type="dxa"/>
            <w:gridSpan w:val="2"/>
            <w:tcBorders>
              <w:top w:val="single" w:sz="4" w:space="0" w:color="000000"/>
              <w:left w:val="single" w:sz="4" w:space="0" w:color="000000"/>
              <w:bottom w:val="single" w:sz="4" w:space="0" w:color="000000"/>
              <w:right w:val="single" w:sz="4" w:space="0" w:color="000000"/>
            </w:tcBorders>
            <w:hideMark/>
          </w:tcPr>
          <w:p w:rsidR="00375075" w:rsidRDefault="00375075">
            <w:pPr>
              <w:pStyle w:val="3"/>
              <w:tabs>
                <w:tab w:val="left" w:pos="0"/>
              </w:tabs>
              <w:spacing w:after="0" w:line="276" w:lineRule="auto"/>
              <w:ind w:right="-56"/>
              <w:jc w:val="both"/>
              <w:rPr>
                <w:b/>
                <w:sz w:val="24"/>
                <w:szCs w:val="24"/>
                <w:lang w:eastAsia="en-US"/>
              </w:rPr>
            </w:pPr>
            <w:r>
              <w:rPr>
                <w:b/>
                <w:sz w:val="24"/>
                <w:szCs w:val="24"/>
                <w:lang w:eastAsia="en-US"/>
              </w:rPr>
              <w:t>ИТОГО</w:t>
            </w:r>
          </w:p>
        </w:tc>
        <w:tc>
          <w:tcPr>
            <w:tcW w:w="4744" w:type="dxa"/>
            <w:tcBorders>
              <w:top w:val="single" w:sz="4" w:space="0" w:color="000000"/>
              <w:left w:val="single" w:sz="4" w:space="0" w:color="000000"/>
              <w:bottom w:val="single" w:sz="4" w:space="0" w:color="000000"/>
              <w:right w:val="single" w:sz="4" w:space="0" w:color="000000"/>
            </w:tcBorders>
            <w:hideMark/>
          </w:tcPr>
          <w:p w:rsidR="00375075" w:rsidRPr="001317D9" w:rsidRDefault="00375075">
            <w:pPr>
              <w:pStyle w:val="3"/>
              <w:tabs>
                <w:tab w:val="left" w:pos="0"/>
              </w:tabs>
              <w:spacing w:after="0" w:line="276" w:lineRule="auto"/>
              <w:ind w:right="-56"/>
              <w:jc w:val="both"/>
              <w:rPr>
                <w:sz w:val="24"/>
                <w:szCs w:val="24"/>
                <w:lang w:val="en-US" w:eastAsia="en-US"/>
              </w:rPr>
            </w:pPr>
            <w:r>
              <w:rPr>
                <w:sz w:val="24"/>
                <w:szCs w:val="24"/>
                <w:lang w:eastAsia="en-US"/>
              </w:rPr>
              <w:t>29</w:t>
            </w:r>
            <w:r w:rsidR="001317D9">
              <w:rPr>
                <w:sz w:val="24"/>
                <w:szCs w:val="24"/>
                <w:lang w:val="en-US" w:eastAsia="en-US"/>
              </w:rPr>
              <w:t>3</w:t>
            </w:r>
          </w:p>
        </w:tc>
      </w:tr>
      <w:tr w:rsidR="00375075" w:rsidTr="00375075">
        <w:trPr>
          <w:trHeight w:val="187"/>
        </w:trPr>
        <w:tc>
          <w:tcPr>
            <w:tcW w:w="829" w:type="dxa"/>
            <w:tcBorders>
              <w:top w:val="single" w:sz="4" w:space="0" w:color="000000"/>
              <w:left w:val="single" w:sz="4" w:space="0" w:color="000000"/>
              <w:bottom w:val="single" w:sz="4" w:space="0" w:color="auto"/>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c>
          <w:tcPr>
            <w:tcW w:w="7388" w:type="dxa"/>
            <w:gridSpan w:val="2"/>
            <w:tcBorders>
              <w:top w:val="single" w:sz="4" w:space="0" w:color="000000"/>
              <w:left w:val="single" w:sz="4" w:space="0" w:color="000000"/>
              <w:bottom w:val="single" w:sz="4" w:space="0" w:color="auto"/>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c>
          <w:tcPr>
            <w:tcW w:w="4744" w:type="dxa"/>
            <w:tcBorders>
              <w:top w:val="single" w:sz="4" w:space="0" w:color="000000"/>
              <w:left w:val="single" w:sz="4" w:space="0" w:color="000000"/>
              <w:bottom w:val="single" w:sz="4" w:space="0" w:color="000000"/>
              <w:right w:val="single" w:sz="4" w:space="0" w:color="000000"/>
            </w:tcBorders>
          </w:tcPr>
          <w:p w:rsidR="00375075" w:rsidRDefault="00375075">
            <w:pPr>
              <w:pStyle w:val="3"/>
              <w:tabs>
                <w:tab w:val="left" w:pos="0"/>
              </w:tabs>
              <w:spacing w:after="0" w:line="276" w:lineRule="auto"/>
              <w:ind w:right="-56"/>
              <w:jc w:val="both"/>
              <w:rPr>
                <w:sz w:val="24"/>
                <w:szCs w:val="24"/>
                <w:lang w:eastAsia="en-US"/>
              </w:rPr>
            </w:pPr>
          </w:p>
        </w:tc>
      </w:tr>
    </w:tbl>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r>
        <w:rPr>
          <w:sz w:val="24"/>
          <w:szCs w:val="24"/>
        </w:rPr>
        <w:tab/>
      </w:r>
      <w:r w:rsidR="001317D9">
        <w:rPr>
          <w:sz w:val="24"/>
          <w:szCs w:val="24"/>
        </w:rPr>
        <w:t xml:space="preserve">В </w:t>
      </w:r>
      <w:r w:rsidR="000A167D">
        <w:rPr>
          <w:sz w:val="24"/>
          <w:szCs w:val="24"/>
        </w:rPr>
        <w:t xml:space="preserve">2019- 2020 </w:t>
      </w:r>
      <w:proofErr w:type="spellStart"/>
      <w:r w:rsidR="000A167D">
        <w:rPr>
          <w:sz w:val="24"/>
          <w:szCs w:val="24"/>
        </w:rPr>
        <w:t>уч</w:t>
      </w:r>
      <w:proofErr w:type="gramStart"/>
      <w:r w:rsidR="000A167D">
        <w:rPr>
          <w:sz w:val="24"/>
          <w:szCs w:val="24"/>
        </w:rPr>
        <w:t>.г</w:t>
      </w:r>
      <w:proofErr w:type="gramEnd"/>
      <w:r w:rsidR="000A167D">
        <w:rPr>
          <w:sz w:val="24"/>
          <w:szCs w:val="24"/>
        </w:rPr>
        <w:t>од</w:t>
      </w:r>
      <w:proofErr w:type="spellEnd"/>
      <w:r w:rsidR="000A167D">
        <w:rPr>
          <w:sz w:val="24"/>
          <w:szCs w:val="24"/>
        </w:rPr>
        <w:t xml:space="preserve"> </w:t>
      </w:r>
      <w:r w:rsidR="001317D9">
        <w:rPr>
          <w:sz w:val="24"/>
          <w:szCs w:val="24"/>
        </w:rPr>
        <w:t>году всего зарегистрировано 29</w:t>
      </w:r>
      <w:r w:rsidR="001317D9" w:rsidRPr="001317D9">
        <w:rPr>
          <w:sz w:val="24"/>
          <w:szCs w:val="24"/>
        </w:rPr>
        <w:t>3</w:t>
      </w:r>
      <w:r w:rsidR="001317D9">
        <w:rPr>
          <w:sz w:val="24"/>
          <w:szCs w:val="24"/>
        </w:rPr>
        <w:t xml:space="preserve"> случая заболеваний, в 20</w:t>
      </w:r>
      <w:r w:rsidR="000A167D">
        <w:rPr>
          <w:sz w:val="24"/>
          <w:szCs w:val="24"/>
        </w:rPr>
        <w:t>18</w:t>
      </w:r>
      <w:r w:rsidR="001317D9">
        <w:rPr>
          <w:sz w:val="24"/>
          <w:szCs w:val="24"/>
        </w:rPr>
        <w:t>-20</w:t>
      </w:r>
      <w:r w:rsidR="000A167D">
        <w:rPr>
          <w:sz w:val="24"/>
          <w:szCs w:val="24"/>
        </w:rPr>
        <w:t>19</w:t>
      </w:r>
      <w:r w:rsidR="001317D9" w:rsidRPr="001317D9">
        <w:rPr>
          <w:sz w:val="24"/>
          <w:szCs w:val="24"/>
        </w:rPr>
        <w:t xml:space="preserve"> </w:t>
      </w:r>
      <w:r>
        <w:rPr>
          <w:sz w:val="24"/>
          <w:szCs w:val="24"/>
        </w:rPr>
        <w:t xml:space="preserve">году – 262. Увеличение объясняется повышением общего количества воспитанников на 60 человек, в связи с </w:t>
      </w:r>
      <w:r w:rsidR="001317D9">
        <w:rPr>
          <w:sz w:val="24"/>
          <w:szCs w:val="24"/>
        </w:rPr>
        <w:t xml:space="preserve"> новой инфекцией- </w:t>
      </w:r>
      <w:r w:rsidR="001317D9">
        <w:rPr>
          <w:sz w:val="24"/>
          <w:szCs w:val="24"/>
          <w:lang w:val="en-US"/>
        </w:rPr>
        <w:t>COVID</w:t>
      </w:r>
      <w:r w:rsidR="001317D9" w:rsidRPr="001317D9">
        <w:rPr>
          <w:sz w:val="24"/>
          <w:szCs w:val="24"/>
        </w:rPr>
        <w:t xml:space="preserve">- 19. </w:t>
      </w:r>
      <w:r>
        <w:rPr>
          <w:sz w:val="24"/>
          <w:szCs w:val="24"/>
        </w:rPr>
        <w:t>Необходимо обратить внимание на заболевания гриппа и острых инфекций верхних дыхательных путей, усилить профилактическую работу и разъяснительную работу с родителями.</w:t>
      </w:r>
    </w:p>
    <w:p w:rsidR="00375075" w:rsidRDefault="00375075" w:rsidP="00375075">
      <w:pPr>
        <w:pStyle w:val="3"/>
        <w:tabs>
          <w:tab w:val="left" w:pos="0"/>
        </w:tabs>
        <w:spacing w:after="0"/>
        <w:ind w:right="-56"/>
        <w:jc w:val="both"/>
        <w:rPr>
          <w:sz w:val="24"/>
          <w:szCs w:val="24"/>
        </w:rPr>
      </w:pPr>
      <w:r>
        <w:rPr>
          <w:sz w:val="24"/>
          <w:szCs w:val="24"/>
        </w:rPr>
        <w:tab/>
        <w:t>Большое внимание отводится организации питания детей, работаем по утверждённому 10-дневному меню, нормы питания изменились с введением новых правил Сан. ПИН. Выход блюд прежний, соблюдение соотношения белков, жиров и углеводов, калорийность 1800- 3 года, 1400- старше 3 лет. Ежемесячно выверяем выполнение натуральных норм на 1-го ребёнка.</w:t>
      </w:r>
    </w:p>
    <w:p w:rsidR="00375075" w:rsidRDefault="00375075" w:rsidP="00375075">
      <w:pPr>
        <w:pStyle w:val="3"/>
        <w:tabs>
          <w:tab w:val="left" w:pos="0"/>
        </w:tabs>
        <w:spacing w:after="0"/>
        <w:ind w:right="-56"/>
        <w:jc w:val="both"/>
        <w:rPr>
          <w:sz w:val="24"/>
          <w:szCs w:val="24"/>
        </w:rPr>
      </w:pPr>
    </w:p>
    <w:p w:rsidR="00375075" w:rsidRDefault="00375075" w:rsidP="00375075">
      <w:pPr>
        <w:shd w:val="clear" w:color="auto" w:fill="FFFFFF"/>
        <w:tabs>
          <w:tab w:val="left" w:pos="0"/>
        </w:tabs>
        <w:spacing w:after="0" w:line="240" w:lineRule="auto"/>
        <w:jc w:val="both"/>
        <w:rPr>
          <w:rFonts w:ascii="Times New Roman" w:hAnsi="Times New Roman"/>
          <w:spacing w:val="-5"/>
          <w:sz w:val="24"/>
          <w:szCs w:val="24"/>
        </w:rPr>
      </w:pPr>
      <w:r>
        <w:rPr>
          <w:rFonts w:ascii="Times New Roman" w:hAnsi="Times New Roman"/>
          <w:spacing w:val="1"/>
          <w:sz w:val="24"/>
          <w:szCs w:val="24"/>
        </w:rPr>
        <w:t>Профилактическая работа, проводимая в условия воспитательно-</w:t>
      </w:r>
      <w:r>
        <w:rPr>
          <w:rFonts w:ascii="Times New Roman" w:hAnsi="Times New Roman"/>
          <w:spacing w:val="2"/>
          <w:sz w:val="24"/>
          <w:szCs w:val="24"/>
        </w:rPr>
        <w:t>образовательного процесса в ДОУ, была эффективна и способствовала улучшению функциональных возможностей детского организма:</w:t>
      </w:r>
    </w:p>
    <w:p w:rsidR="00375075" w:rsidRDefault="00375075" w:rsidP="00375075">
      <w:pPr>
        <w:tabs>
          <w:tab w:val="left" w:pos="360"/>
        </w:tabs>
        <w:spacing w:after="0" w:line="240" w:lineRule="auto"/>
        <w:ind w:firstLine="360"/>
        <w:jc w:val="both"/>
        <w:rPr>
          <w:rFonts w:ascii="Times New Roman" w:hAnsi="Times New Roman"/>
          <w:sz w:val="24"/>
          <w:szCs w:val="24"/>
        </w:rPr>
      </w:pPr>
      <w:r>
        <w:rPr>
          <w:rFonts w:ascii="Times New Roman" w:hAnsi="Times New Roman"/>
          <w:sz w:val="24"/>
          <w:szCs w:val="24"/>
        </w:rPr>
        <w:t xml:space="preserve">          Показателями эффективности являются:</w:t>
      </w:r>
    </w:p>
    <w:p w:rsidR="00375075" w:rsidRDefault="00375075" w:rsidP="00375075">
      <w:pPr>
        <w:numPr>
          <w:ilvl w:val="0"/>
          <w:numId w:val="1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Положительная и соответствующая возрасту динамика ростовых показателей;</w:t>
      </w:r>
    </w:p>
    <w:p w:rsidR="00375075" w:rsidRDefault="00375075" w:rsidP="00375075">
      <w:pPr>
        <w:numPr>
          <w:ilvl w:val="0"/>
          <w:numId w:val="1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Хорошее самочувствие, </w:t>
      </w:r>
      <w:r>
        <w:rPr>
          <w:rFonts w:ascii="Times New Roman" w:hAnsi="Times New Roman"/>
          <w:spacing w:val="2"/>
          <w:sz w:val="24"/>
          <w:szCs w:val="24"/>
        </w:rPr>
        <w:t>улучшение эмоционального состояния детей при  посещении ДОУ</w:t>
      </w:r>
      <w:r>
        <w:rPr>
          <w:rFonts w:ascii="Times New Roman" w:hAnsi="Times New Roman"/>
          <w:sz w:val="24"/>
          <w:szCs w:val="24"/>
        </w:rPr>
        <w:t>, отсутствие жалоб;</w:t>
      </w:r>
    </w:p>
    <w:p w:rsidR="00375075" w:rsidRDefault="00375075" w:rsidP="00375075">
      <w:pPr>
        <w:numPr>
          <w:ilvl w:val="0"/>
          <w:numId w:val="1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Отсутствие осложненного течения острых заболеваний;</w:t>
      </w:r>
    </w:p>
    <w:p w:rsidR="00375075" w:rsidRDefault="00375075" w:rsidP="00375075">
      <w:pPr>
        <w:numPr>
          <w:ilvl w:val="0"/>
          <w:numId w:val="12"/>
        </w:numPr>
        <w:tabs>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Уменьшение числа дней, пропущенных по болезни одним ребенком за год.</w:t>
      </w:r>
    </w:p>
    <w:p w:rsidR="00375075" w:rsidRDefault="00375075" w:rsidP="00375075">
      <w:pPr>
        <w:numPr>
          <w:ilvl w:val="0"/>
          <w:numId w:val="12"/>
        </w:numPr>
        <w:tabs>
          <w:tab w:val="num" w:pos="0"/>
          <w:tab w:val="num" w:pos="360"/>
        </w:tabs>
        <w:spacing w:after="0" w:line="240" w:lineRule="auto"/>
        <w:ind w:left="0" w:firstLine="0"/>
        <w:jc w:val="both"/>
        <w:rPr>
          <w:rFonts w:ascii="Times New Roman" w:hAnsi="Times New Roman"/>
          <w:sz w:val="24"/>
          <w:szCs w:val="24"/>
        </w:rPr>
      </w:pPr>
      <w:r>
        <w:rPr>
          <w:rFonts w:ascii="Times New Roman" w:hAnsi="Times New Roman"/>
          <w:spacing w:val="2"/>
          <w:sz w:val="24"/>
          <w:szCs w:val="24"/>
        </w:rPr>
        <w:t>повышение активности, заинтересованности родителей в оздоровительных профилактических мероприятиях и педагогическом процессе.</w:t>
      </w:r>
      <w:r>
        <w:rPr>
          <w:rFonts w:ascii="Times New Roman" w:hAnsi="Times New Roman"/>
          <w:sz w:val="24"/>
          <w:szCs w:val="24"/>
        </w:rPr>
        <w:t xml:space="preserve">  </w:t>
      </w:r>
    </w:p>
    <w:p w:rsidR="00375075" w:rsidRDefault="00375075" w:rsidP="00375075">
      <w:pPr>
        <w:tabs>
          <w:tab w:val="num" w:pos="568"/>
        </w:tabs>
        <w:spacing w:after="0" w:line="240" w:lineRule="auto"/>
        <w:jc w:val="both"/>
        <w:rPr>
          <w:rFonts w:ascii="Times New Roman" w:hAnsi="Times New Roman"/>
          <w:sz w:val="24"/>
          <w:szCs w:val="24"/>
        </w:rPr>
      </w:pPr>
      <w:r>
        <w:rPr>
          <w:rFonts w:ascii="Times New Roman" w:hAnsi="Times New Roman"/>
          <w:b/>
          <w:sz w:val="24"/>
          <w:szCs w:val="24"/>
        </w:rPr>
        <w:t>Здоровье ребёнка</w:t>
      </w:r>
      <w:r>
        <w:rPr>
          <w:rFonts w:ascii="Times New Roman" w:hAnsi="Times New Roman"/>
          <w:sz w:val="24"/>
          <w:szCs w:val="24"/>
        </w:rPr>
        <w:t xml:space="preserve"> – условие его полноценного роста и показатель нормального развития.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внедрение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активный двигательный режим,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гибкий режим пребывания детей в детском саду в период адаптации,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закаливающие процедуры,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оздоровительно-профилактические и коррекционные мероприятия,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занятия физической культурой в нетрадиционной форме,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proofErr w:type="spellStart"/>
      <w:r>
        <w:rPr>
          <w:rFonts w:ascii="Times New Roman" w:hAnsi="Times New Roman"/>
          <w:sz w:val="24"/>
          <w:szCs w:val="24"/>
        </w:rPr>
        <w:t>логоритмические</w:t>
      </w:r>
      <w:proofErr w:type="spellEnd"/>
      <w:r>
        <w:rPr>
          <w:rFonts w:ascii="Times New Roman" w:hAnsi="Times New Roman"/>
          <w:sz w:val="24"/>
          <w:szCs w:val="24"/>
        </w:rPr>
        <w:t xml:space="preserve"> упражнения,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 xml:space="preserve">создание атмосферы психологического комфорта, </w:t>
      </w:r>
    </w:p>
    <w:p w:rsidR="00375075" w:rsidRDefault="00375075" w:rsidP="00375075">
      <w:pPr>
        <w:pStyle w:val="1"/>
        <w:numPr>
          <w:ilvl w:val="0"/>
          <w:numId w:val="14"/>
        </w:numPr>
        <w:tabs>
          <w:tab w:val="num" w:pos="568"/>
        </w:tabs>
        <w:spacing w:after="0" w:line="240" w:lineRule="auto"/>
        <w:jc w:val="both"/>
        <w:rPr>
          <w:rFonts w:ascii="Times New Roman" w:hAnsi="Times New Roman"/>
          <w:sz w:val="24"/>
          <w:szCs w:val="24"/>
        </w:rPr>
      </w:pPr>
      <w:r>
        <w:rPr>
          <w:rFonts w:ascii="Times New Roman" w:hAnsi="Times New Roman"/>
          <w:sz w:val="24"/>
          <w:szCs w:val="24"/>
        </w:rPr>
        <w:t>регулярное проведение каникул для дошкольников.</w:t>
      </w:r>
    </w:p>
    <w:p w:rsidR="00375075" w:rsidRDefault="00375075" w:rsidP="00375075">
      <w:pPr>
        <w:pStyle w:val="1"/>
        <w:spacing w:after="0" w:line="240" w:lineRule="auto"/>
        <w:jc w:val="both"/>
        <w:rPr>
          <w:rFonts w:ascii="Times New Roman" w:hAnsi="Times New Roman"/>
          <w:sz w:val="24"/>
          <w:szCs w:val="24"/>
        </w:rPr>
      </w:pPr>
    </w:p>
    <w:p w:rsidR="00375075" w:rsidRDefault="00375075" w:rsidP="00375075">
      <w:pPr>
        <w:pStyle w:val="a5"/>
        <w:tabs>
          <w:tab w:val="left" w:pos="360"/>
        </w:tabs>
        <w:spacing w:after="0"/>
        <w:ind w:left="0" w:firstLine="360"/>
        <w:jc w:val="both"/>
        <w:rPr>
          <w:rFonts w:ascii="Times New Roman" w:hAnsi="Times New Roman" w:cs="Times New Roman"/>
          <w:sz w:val="24"/>
          <w:szCs w:val="24"/>
        </w:rPr>
      </w:pPr>
      <w:r>
        <w:rPr>
          <w:rFonts w:ascii="Times New Roman" w:hAnsi="Times New Roman" w:cs="Times New Roman"/>
          <w:b/>
        </w:rPr>
        <w:t>Задача укрепления здоровья</w:t>
      </w:r>
      <w:r>
        <w:rPr>
          <w:rFonts w:ascii="Times New Roman" w:hAnsi="Times New Roman" w:cs="Times New Roman"/>
        </w:rPr>
        <w:t xml:space="preserve"> детей  традиционно решалась в тесном сотрудничестве с семьями воспитанников. Работа с семьей строилась с учетом следующих моментов:</w:t>
      </w:r>
    </w:p>
    <w:p w:rsidR="00375075" w:rsidRDefault="00375075" w:rsidP="00375075">
      <w:pPr>
        <w:tabs>
          <w:tab w:val="left" w:pos="360"/>
        </w:tabs>
        <w:spacing w:after="0" w:line="240" w:lineRule="auto"/>
        <w:ind w:left="360"/>
        <w:jc w:val="both"/>
        <w:rPr>
          <w:rFonts w:ascii="Times New Roman" w:hAnsi="Times New Roman"/>
          <w:sz w:val="24"/>
          <w:szCs w:val="24"/>
        </w:rPr>
      </w:pPr>
      <w:r>
        <w:rPr>
          <w:rFonts w:ascii="Times New Roman" w:hAnsi="Times New Roman" w:cs="Times New Roman"/>
          <w:sz w:val="24"/>
          <w:szCs w:val="24"/>
        </w:rPr>
        <w:t>Индивидуальный подход к каждому ребенку и к каждой семье, учет способностей</w:t>
      </w:r>
      <w:r>
        <w:rPr>
          <w:rFonts w:ascii="Times New Roman" w:hAnsi="Times New Roman"/>
          <w:sz w:val="24"/>
          <w:szCs w:val="24"/>
        </w:rPr>
        <w:t xml:space="preserve"> ребенка и интересов семьи;</w:t>
      </w:r>
    </w:p>
    <w:p w:rsidR="00375075" w:rsidRDefault="00375075" w:rsidP="00375075">
      <w:pPr>
        <w:tabs>
          <w:tab w:val="left" w:pos="360"/>
        </w:tabs>
        <w:spacing w:after="0" w:line="240" w:lineRule="auto"/>
        <w:ind w:left="360"/>
        <w:jc w:val="both"/>
        <w:rPr>
          <w:rFonts w:ascii="Times New Roman" w:hAnsi="Times New Roman"/>
          <w:sz w:val="24"/>
          <w:szCs w:val="24"/>
        </w:rPr>
      </w:pPr>
      <w:r>
        <w:rPr>
          <w:rFonts w:ascii="Times New Roman" w:hAnsi="Times New Roman"/>
          <w:sz w:val="24"/>
          <w:szCs w:val="24"/>
        </w:rPr>
        <w:t>Встречи и консультации с врачом-педиатром.</w:t>
      </w:r>
    </w:p>
    <w:p w:rsidR="00375075" w:rsidRDefault="00375075" w:rsidP="00375075">
      <w:pPr>
        <w:tabs>
          <w:tab w:val="left" w:pos="360"/>
        </w:tabs>
        <w:spacing w:after="0" w:line="240" w:lineRule="auto"/>
        <w:ind w:left="360"/>
        <w:jc w:val="both"/>
        <w:rPr>
          <w:rFonts w:ascii="Times New Roman" w:hAnsi="Times New Roman"/>
          <w:sz w:val="24"/>
          <w:szCs w:val="24"/>
        </w:rPr>
      </w:pPr>
      <w:r>
        <w:rPr>
          <w:rFonts w:ascii="Times New Roman" w:hAnsi="Times New Roman"/>
          <w:sz w:val="24"/>
          <w:szCs w:val="24"/>
        </w:rPr>
        <w:t>Ознакомление родителей с профилактическими мероприятиями, проводимыми в ДОУ, обучение отдельным нетрадиционным методам оздоровления детского организма.</w:t>
      </w:r>
    </w:p>
    <w:p w:rsidR="00375075" w:rsidRDefault="00375075" w:rsidP="00375075">
      <w:pPr>
        <w:tabs>
          <w:tab w:val="left" w:pos="284"/>
          <w:tab w:val="left" w:pos="360"/>
        </w:tabs>
        <w:spacing w:after="0" w:line="240" w:lineRule="auto"/>
        <w:ind w:left="360"/>
        <w:jc w:val="both"/>
        <w:rPr>
          <w:rFonts w:ascii="Times New Roman" w:hAnsi="Times New Roman"/>
          <w:sz w:val="24"/>
          <w:szCs w:val="24"/>
        </w:rPr>
      </w:pPr>
      <w:r>
        <w:rPr>
          <w:rFonts w:ascii="Times New Roman" w:hAnsi="Times New Roman"/>
          <w:sz w:val="24"/>
          <w:szCs w:val="24"/>
        </w:rPr>
        <w:lastRenderedPageBreak/>
        <w:t>Ознакомление родителей с результатами диагностики:</w:t>
      </w:r>
    </w:p>
    <w:p w:rsidR="00375075" w:rsidRDefault="00375075" w:rsidP="00375075">
      <w:pPr>
        <w:tabs>
          <w:tab w:val="left" w:pos="284"/>
          <w:tab w:val="left" w:pos="360"/>
        </w:tabs>
        <w:spacing w:after="0" w:line="240" w:lineRule="auto"/>
        <w:ind w:firstLine="360"/>
        <w:jc w:val="both"/>
        <w:rPr>
          <w:rFonts w:ascii="Times New Roman" w:hAnsi="Times New Roman"/>
          <w:sz w:val="24"/>
          <w:szCs w:val="24"/>
        </w:rPr>
      </w:pPr>
      <w:r>
        <w:rPr>
          <w:rFonts w:ascii="Times New Roman" w:hAnsi="Times New Roman"/>
          <w:sz w:val="24"/>
          <w:szCs w:val="24"/>
        </w:rPr>
        <w:tab/>
        <w:t>- состояния здоровья ребенка;</w:t>
      </w:r>
    </w:p>
    <w:p w:rsidR="00375075" w:rsidRDefault="00375075" w:rsidP="00375075">
      <w:pPr>
        <w:tabs>
          <w:tab w:val="left" w:pos="284"/>
          <w:tab w:val="left" w:pos="360"/>
          <w:tab w:val="left" w:pos="720"/>
        </w:tabs>
        <w:spacing w:after="0" w:line="240" w:lineRule="auto"/>
        <w:ind w:firstLine="360"/>
        <w:jc w:val="both"/>
        <w:rPr>
          <w:rFonts w:ascii="Times New Roman" w:hAnsi="Times New Roman"/>
          <w:sz w:val="24"/>
          <w:szCs w:val="24"/>
        </w:rPr>
      </w:pPr>
      <w:r>
        <w:rPr>
          <w:rFonts w:ascii="Times New Roman" w:hAnsi="Times New Roman"/>
          <w:sz w:val="24"/>
          <w:szCs w:val="24"/>
        </w:rPr>
        <w:tab/>
        <w:t>- психомоторного развития.</w:t>
      </w:r>
    </w:p>
    <w:p w:rsidR="00375075" w:rsidRDefault="00375075" w:rsidP="00375075">
      <w:pPr>
        <w:tabs>
          <w:tab w:val="left" w:pos="284"/>
          <w:tab w:val="left" w:pos="360"/>
        </w:tabs>
        <w:spacing w:after="0" w:line="240" w:lineRule="auto"/>
        <w:ind w:left="360"/>
        <w:jc w:val="both"/>
        <w:rPr>
          <w:rFonts w:ascii="Times New Roman" w:hAnsi="Times New Roman"/>
          <w:sz w:val="24"/>
          <w:szCs w:val="24"/>
        </w:rPr>
      </w:pPr>
      <w:r>
        <w:rPr>
          <w:rFonts w:ascii="Times New Roman" w:hAnsi="Times New Roman"/>
          <w:sz w:val="24"/>
          <w:szCs w:val="24"/>
        </w:rPr>
        <w:t>Ознакомление родителей с содержанием физкультурно-оздоровительной работы в ДОУ.</w:t>
      </w:r>
    </w:p>
    <w:p w:rsidR="00375075" w:rsidRDefault="00375075" w:rsidP="00375075">
      <w:pPr>
        <w:tabs>
          <w:tab w:val="left" w:pos="284"/>
          <w:tab w:val="left" w:pos="360"/>
          <w:tab w:val="left" w:pos="900"/>
        </w:tabs>
        <w:spacing w:after="0" w:line="240" w:lineRule="auto"/>
        <w:ind w:left="360"/>
        <w:jc w:val="both"/>
        <w:rPr>
          <w:rFonts w:ascii="Times New Roman" w:hAnsi="Times New Roman"/>
          <w:sz w:val="24"/>
          <w:szCs w:val="24"/>
        </w:rPr>
      </w:pPr>
      <w:r>
        <w:rPr>
          <w:rFonts w:ascii="Times New Roman" w:hAnsi="Times New Roman"/>
          <w:sz w:val="24"/>
          <w:szCs w:val="24"/>
        </w:rPr>
        <w:t>Пропаганда здорового образа жизни.</w:t>
      </w:r>
    </w:p>
    <w:p w:rsidR="00375075" w:rsidRDefault="00375075" w:rsidP="00375075">
      <w:pPr>
        <w:tabs>
          <w:tab w:val="left" w:pos="284"/>
          <w:tab w:val="left" w:pos="360"/>
        </w:tabs>
        <w:spacing w:after="0" w:line="240" w:lineRule="auto"/>
        <w:ind w:left="360"/>
        <w:jc w:val="both"/>
        <w:rPr>
          <w:rFonts w:ascii="Times New Roman" w:hAnsi="Times New Roman"/>
          <w:sz w:val="24"/>
          <w:szCs w:val="24"/>
        </w:rPr>
      </w:pPr>
      <w:r>
        <w:rPr>
          <w:rFonts w:ascii="Times New Roman" w:hAnsi="Times New Roman"/>
          <w:sz w:val="24"/>
          <w:szCs w:val="24"/>
        </w:rPr>
        <w:t>Консультации по созданию в семье медико-социальных условий для укрепления здоровья и снижения заболеваемости.</w:t>
      </w:r>
    </w:p>
    <w:p w:rsidR="00375075" w:rsidRDefault="00375075" w:rsidP="00375075">
      <w:pPr>
        <w:tabs>
          <w:tab w:val="left" w:pos="360"/>
        </w:tabs>
        <w:spacing w:after="0" w:line="240" w:lineRule="auto"/>
        <w:ind w:firstLine="360"/>
        <w:jc w:val="both"/>
        <w:rPr>
          <w:rFonts w:ascii="Times New Roman" w:hAnsi="Times New Roman"/>
          <w:sz w:val="24"/>
          <w:szCs w:val="24"/>
        </w:rPr>
      </w:pPr>
      <w:r>
        <w:rPr>
          <w:rFonts w:ascii="Times New Roman" w:hAnsi="Times New Roman"/>
          <w:sz w:val="24"/>
          <w:szCs w:val="24"/>
        </w:rPr>
        <w:t>Для всех детей необходимо единство оздоровительных и воспитательных подходов в дошкольном учреждении и в семье. В рамках работы над данной задачей в течение года были организованы:   «круглые столы» с участием инструктора по физическому воспитанию</w:t>
      </w:r>
      <w:r w:rsidR="001317D9">
        <w:rPr>
          <w:rFonts w:ascii="Times New Roman" w:hAnsi="Times New Roman"/>
          <w:sz w:val="24"/>
          <w:szCs w:val="24"/>
        </w:rPr>
        <w:t xml:space="preserve"> Щербаковой Е.В.</w:t>
      </w:r>
      <w:r>
        <w:rPr>
          <w:rFonts w:ascii="Times New Roman" w:hAnsi="Times New Roman"/>
          <w:sz w:val="24"/>
          <w:szCs w:val="24"/>
        </w:rPr>
        <w:t>, медицинского персонала, старшего воспитателя</w:t>
      </w:r>
      <w:r w:rsidR="001317D9">
        <w:rPr>
          <w:rFonts w:ascii="Times New Roman" w:hAnsi="Times New Roman"/>
          <w:sz w:val="24"/>
          <w:szCs w:val="24"/>
        </w:rPr>
        <w:t xml:space="preserve"> Приймаковой А.С.</w:t>
      </w:r>
      <w:r>
        <w:rPr>
          <w:rFonts w:ascii="Times New Roman" w:hAnsi="Times New Roman"/>
          <w:sz w:val="24"/>
          <w:szCs w:val="24"/>
        </w:rPr>
        <w:t>, «открытые дн</w:t>
      </w:r>
      <w:proofErr w:type="gramStart"/>
      <w:r>
        <w:rPr>
          <w:rFonts w:ascii="Times New Roman" w:hAnsi="Times New Roman"/>
          <w:sz w:val="24"/>
          <w:szCs w:val="24"/>
        </w:rPr>
        <w:t>и</w:t>
      </w:r>
      <w:r w:rsidR="001317D9">
        <w:rPr>
          <w:rFonts w:ascii="Times New Roman" w:hAnsi="Times New Roman"/>
          <w:sz w:val="24"/>
          <w:szCs w:val="24"/>
        </w:rPr>
        <w:t>-</w:t>
      </w:r>
      <w:proofErr w:type="gramEnd"/>
      <w:r w:rsidR="001317D9">
        <w:rPr>
          <w:rFonts w:ascii="Times New Roman" w:hAnsi="Times New Roman"/>
          <w:sz w:val="24"/>
          <w:szCs w:val="24"/>
        </w:rPr>
        <w:t xml:space="preserve"> </w:t>
      </w:r>
      <w:proofErr w:type="spellStart"/>
      <w:r w:rsidR="001317D9">
        <w:rPr>
          <w:rFonts w:ascii="Times New Roman" w:hAnsi="Times New Roman"/>
          <w:sz w:val="24"/>
          <w:szCs w:val="24"/>
        </w:rPr>
        <w:t>онлайн</w:t>
      </w:r>
      <w:proofErr w:type="spellEnd"/>
      <w:r>
        <w:rPr>
          <w:rFonts w:ascii="Times New Roman" w:hAnsi="Times New Roman"/>
          <w:sz w:val="24"/>
          <w:szCs w:val="24"/>
        </w:rPr>
        <w:t>» для родителей с просмотром разнообразных занятий, закаливающих процедур, физкультурные досуги и праздники с участием родителей.</w:t>
      </w:r>
    </w:p>
    <w:p w:rsidR="00375075" w:rsidRDefault="00375075" w:rsidP="00375075">
      <w:pPr>
        <w:shd w:val="clear" w:color="auto" w:fill="FFFFFF"/>
        <w:tabs>
          <w:tab w:val="left" w:pos="360"/>
          <w:tab w:val="left" w:pos="2410"/>
        </w:tabs>
        <w:spacing w:after="0" w:line="240" w:lineRule="auto"/>
        <w:ind w:firstLine="357"/>
        <w:jc w:val="both"/>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pacing w:val="-4"/>
          <w:sz w:val="24"/>
          <w:szCs w:val="24"/>
        </w:rPr>
        <w:t xml:space="preserve">Внедренная в практику работы комплексная система оздоровления позволила улучшить состояние здоровья детей: повысить </w:t>
      </w:r>
      <w:proofErr w:type="spellStart"/>
      <w:r>
        <w:rPr>
          <w:rFonts w:ascii="Times New Roman" w:hAnsi="Times New Roman"/>
          <w:spacing w:val="-4"/>
          <w:sz w:val="24"/>
          <w:szCs w:val="24"/>
        </w:rPr>
        <w:t>резистентность</w:t>
      </w:r>
      <w:proofErr w:type="spellEnd"/>
      <w:r>
        <w:rPr>
          <w:rFonts w:ascii="Times New Roman" w:hAnsi="Times New Roman"/>
          <w:spacing w:val="-4"/>
          <w:sz w:val="24"/>
          <w:szCs w:val="24"/>
        </w:rPr>
        <w:t xml:space="preserve"> детского  организма, добиться  уменьшения функциональных отклонений, улучшить физическое развитие. Тем не менее, выявлен достаточно высокий процент  детей со сниженными функциональными возможностями, что требует дальнейшей разработки методов и приемов снижения утомляемости и улучшения функционального состояния воспитанников.</w:t>
      </w:r>
    </w:p>
    <w:p w:rsidR="00375075" w:rsidRDefault="00375075" w:rsidP="003750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375075" w:rsidRDefault="00375075" w:rsidP="00375075">
      <w:pPr>
        <w:autoSpaceDE w:val="0"/>
        <w:autoSpaceDN w:val="0"/>
        <w:adjustRightInd w:val="0"/>
        <w:spacing w:after="0" w:line="240" w:lineRule="auto"/>
        <w:ind w:left="426" w:right="425"/>
        <w:jc w:val="both"/>
        <w:rPr>
          <w:rFonts w:ascii="Times New Roman" w:hAnsi="Times New Roman"/>
          <w:sz w:val="24"/>
          <w:szCs w:val="24"/>
        </w:rPr>
      </w:pPr>
      <w:r>
        <w:rPr>
          <w:rFonts w:ascii="Times New Roman" w:hAnsi="Times New Roman"/>
          <w:sz w:val="24"/>
          <w:szCs w:val="24"/>
        </w:rPr>
        <w:t xml:space="preserve">    Для реализации </w:t>
      </w:r>
      <w:r>
        <w:rPr>
          <w:rFonts w:ascii="Times New Roman" w:hAnsi="Times New Roman"/>
          <w:b/>
          <w:sz w:val="24"/>
          <w:szCs w:val="24"/>
        </w:rPr>
        <w:t xml:space="preserve"> задачи по основному направлению ДОУ совместно с руководителем по физической культуре </w:t>
      </w:r>
      <w:r>
        <w:rPr>
          <w:rFonts w:ascii="Times New Roman" w:hAnsi="Times New Roman"/>
          <w:sz w:val="24"/>
          <w:szCs w:val="24"/>
        </w:rPr>
        <w:t xml:space="preserve">были   проведены спортивные мероприятия, консультации для родителей. </w:t>
      </w:r>
    </w:p>
    <w:p w:rsidR="00375075" w:rsidRDefault="00375075" w:rsidP="00375075">
      <w:pPr>
        <w:spacing w:after="0" w:line="240" w:lineRule="auto"/>
        <w:ind w:firstLine="360"/>
        <w:jc w:val="both"/>
        <w:rPr>
          <w:rFonts w:ascii="Times New Roman" w:hAnsi="Times New Roman"/>
          <w:sz w:val="24"/>
          <w:szCs w:val="24"/>
        </w:rPr>
      </w:pPr>
      <w:r>
        <w:rPr>
          <w:rFonts w:ascii="Times New Roman" w:hAnsi="Times New Roman"/>
          <w:sz w:val="24"/>
          <w:szCs w:val="24"/>
        </w:rPr>
        <w:t>На физкультурных занятиях в течение года дети с ней осваивали но</w:t>
      </w:r>
      <w:r>
        <w:rPr>
          <w:rFonts w:ascii="Times New Roman" w:hAnsi="Times New Roman"/>
          <w:sz w:val="24"/>
          <w:szCs w:val="24"/>
        </w:rPr>
        <w:softHyphen/>
      </w:r>
      <w:r>
        <w:rPr>
          <w:rFonts w:ascii="Times New Roman" w:hAnsi="Times New Roman"/>
          <w:spacing w:val="-1"/>
          <w:sz w:val="24"/>
          <w:szCs w:val="24"/>
        </w:rPr>
        <w:t xml:space="preserve">вые движения, отрабатывали способы выполнения уже знакомых движений. </w:t>
      </w:r>
      <w:r>
        <w:rPr>
          <w:rFonts w:ascii="Times New Roman" w:hAnsi="Times New Roman"/>
          <w:sz w:val="24"/>
          <w:szCs w:val="24"/>
        </w:rPr>
        <w:t>На практических занятиях  педагог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она использовала воображаемые ситуации, побуждая детей создавать образы (животных, растений, и т.д.); предлагала воспитателям подбор игр и физических упражнений для фи</w:t>
      </w:r>
      <w:r w:rsidR="001317D9">
        <w:rPr>
          <w:rFonts w:ascii="Times New Roman" w:hAnsi="Times New Roman"/>
          <w:sz w:val="24"/>
          <w:szCs w:val="24"/>
        </w:rPr>
        <w:t xml:space="preserve">зкультурных занятий и </w:t>
      </w:r>
      <w:proofErr w:type="spellStart"/>
      <w:r w:rsidR="001317D9">
        <w:rPr>
          <w:rFonts w:ascii="Times New Roman" w:hAnsi="Times New Roman"/>
          <w:sz w:val="24"/>
          <w:szCs w:val="24"/>
        </w:rPr>
        <w:t>прогулок</w:t>
      </w:r>
      <w:proofErr w:type="gramStart"/>
      <w:r w:rsidR="001317D9">
        <w:rPr>
          <w:rFonts w:ascii="Times New Roman" w:hAnsi="Times New Roman"/>
          <w:sz w:val="24"/>
          <w:szCs w:val="24"/>
        </w:rPr>
        <w:t>.Т</w:t>
      </w:r>
      <w:proofErr w:type="gramEnd"/>
      <w:r w:rsidR="001317D9">
        <w:rPr>
          <w:rFonts w:ascii="Times New Roman" w:hAnsi="Times New Roman"/>
          <w:sz w:val="24"/>
          <w:szCs w:val="24"/>
        </w:rPr>
        <w:t>ак</w:t>
      </w:r>
      <w:proofErr w:type="spellEnd"/>
      <w:r w:rsidR="001317D9">
        <w:rPr>
          <w:rFonts w:ascii="Times New Roman" w:hAnsi="Times New Roman"/>
          <w:sz w:val="24"/>
          <w:szCs w:val="24"/>
        </w:rPr>
        <w:t xml:space="preserve"> же, в связи с пандемией были организованы и представлены занятия </w:t>
      </w:r>
      <w:proofErr w:type="spellStart"/>
      <w:r w:rsidR="001317D9">
        <w:rPr>
          <w:rFonts w:ascii="Times New Roman" w:hAnsi="Times New Roman"/>
          <w:sz w:val="24"/>
          <w:szCs w:val="24"/>
        </w:rPr>
        <w:t>онлайн</w:t>
      </w:r>
      <w:proofErr w:type="spellEnd"/>
      <w:r w:rsidR="001317D9">
        <w:rPr>
          <w:rFonts w:ascii="Times New Roman" w:hAnsi="Times New Roman"/>
          <w:sz w:val="24"/>
          <w:szCs w:val="24"/>
        </w:rPr>
        <w:t xml:space="preserve"> для воспитанников и их родителей.</w:t>
      </w:r>
      <w:r>
        <w:rPr>
          <w:rFonts w:ascii="Times New Roman" w:hAnsi="Times New Roman"/>
          <w:sz w:val="24"/>
          <w:szCs w:val="24"/>
        </w:rPr>
        <w:t xml:space="preserve"> </w:t>
      </w:r>
    </w:p>
    <w:p w:rsidR="00375075" w:rsidRDefault="00375075" w:rsidP="00375075">
      <w:pPr>
        <w:shd w:val="clear" w:color="auto" w:fill="FFFFFF"/>
        <w:tabs>
          <w:tab w:val="left" w:pos="360"/>
          <w:tab w:val="left" w:pos="10080"/>
        </w:tabs>
        <w:spacing w:after="0" w:line="240" w:lineRule="auto"/>
        <w:ind w:right="124"/>
        <w:jc w:val="both"/>
        <w:rPr>
          <w:rFonts w:ascii="Times New Roman" w:hAnsi="Times New Roman"/>
          <w:sz w:val="24"/>
          <w:szCs w:val="24"/>
        </w:rPr>
      </w:pPr>
      <w:r>
        <w:rPr>
          <w:rFonts w:ascii="Times New Roman" w:hAnsi="Times New Roman"/>
          <w:sz w:val="24"/>
          <w:szCs w:val="24"/>
        </w:rPr>
        <w:tab/>
        <w:t xml:space="preserve">      Наблюдения за проведением физкультурных занятий показали, что физическая нагрузка соответствовала функциональным возможностям детей. Занятия проходили динамично, с положительным эмоциональным настроем детей, предлагались упражнения на различные группы мышц, различные исходные положения, развивающие гибкость и пластичность, осуществлялся индивидуальный подход. Проводимые контрольные упраж</w:t>
      </w:r>
      <w:r>
        <w:rPr>
          <w:rFonts w:ascii="Times New Roman" w:hAnsi="Times New Roman"/>
          <w:sz w:val="24"/>
          <w:szCs w:val="24"/>
        </w:rPr>
        <w:softHyphen/>
        <w:t xml:space="preserve">нения позволяли инструктору выбрать нужные упражнения для индивидуальной работы </w:t>
      </w:r>
      <w:r>
        <w:rPr>
          <w:rFonts w:ascii="Times New Roman" w:hAnsi="Times New Roman"/>
          <w:spacing w:val="-1"/>
          <w:sz w:val="24"/>
          <w:szCs w:val="24"/>
        </w:rPr>
        <w:t xml:space="preserve">с детьми. Руководитель по физической культуре </w:t>
      </w:r>
      <w:r w:rsidR="001317D9">
        <w:rPr>
          <w:rFonts w:ascii="Times New Roman" w:hAnsi="Times New Roman"/>
          <w:spacing w:val="-1"/>
          <w:sz w:val="24"/>
          <w:szCs w:val="24"/>
        </w:rPr>
        <w:t>Щербакова Е.В.</w:t>
      </w:r>
      <w:r>
        <w:rPr>
          <w:rFonts w:ascii="Times New Roman" w:hAnsi="Times New Roman"/>
          <w:spacing w:val="-1"/>
          <w:sz w:val="24"/>
          <w:szCs w:val="24"/>
        </w:rPr>
        <w:t xml:space="preserve"> использовала разнообразные средства и методы, которые позволя</w:t>
      </w:r>
      <w:r>
        <w:rPr>
          <w:rFonts w:ascii="Times New Roman" w:hAnsi="Times New Roman"/>
          <w:spacing w:val="-1"/>
          <w:sz w:val="24"/>
          <w:szCs w:val="24"/>
        </w:rPr>
        <w:softHyphen/>
      </w:r>
      <w:r>
        <w:rPr>
          <w:rFonts w:ascii="Times New Roman" w:hAnsi="Times New Roman"/>
          <w:sz w:val="24"/>
          <w:szCs w:val="24"/>
        </w:rPr>
        <w:t>ют большинство физически трудных упражнений выполнять легко</w:t>
      </w:r>
      <w:r>
        <w:rPr>
          <w:rFonts w:ascii="Times New Roman" w:hAnsi="Times New Roman"/>
          <w:spacing w:val="-5"/>
          <w:sz w:val="24"/>
          <w:szCs w:val="24"/>
        </w:rPr>
        <w:t>, д</w:t>
      </w:r>
      <w:r>
        <w:rPr>
          <w:rFonts w:ascii="Times New Roman" w:hAnsi="Times New Roman"/>
          <w:sz w:val="24"/>
          <w:szCs w:val="24"/>
        </w:rPr>
        <w:t xml:space="preserve">ети знакомы с  предложенными упражнениями, умеют выполнять инструкцию. Методика построения занятий соответствовала возрасту детей, моторная плотность  на занятиях не всегда была высокая. </w:t>
      </w:r>
      <w:r>
        <w:rPr>
          <w:rFonts w:ascii="Times New Roman" w:hAnsi="Times New Roman"/>
          <w:spacing w:val="1"/>
          <w:sz w:val="24"/>
          <w:szCs w:val="24"/>
        </w:rPr>
        <w:t xml:space="preserve"> </w:t>
      </w:r>
      <w:r>
        <w:rPr>
          <w:rFonts w:ascii="Times New Roman" w:hAnsi="Times New Roman"/>
          <w:sz w:val="24"/>
          <w:szCs w:val="24"/>
        </w:rPr>
        <w:t>Основным условием 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прогулок;  организация и проведение физкультурных занятий; закаливание. В оздоровительных целях в ДОУ  были созданы все условия для удовлетворения биологиче</w:t>
      </w:r>
      <w:r>
        <w:rPr>
          <w:rFonts w:ascii="Times New Roman" w:hAnsi="Times New Roman"/>
          <w:sz w:val="24"/>
          <w:szCs w:val="24"/>
        </w:rPr>
        <w:softHyphen/>
      </w:r>
      <w:r>
        <w:rPr>
          <w:rFonts w:ascii="Times New Roman" w:hAnsi="Times New Roman"/>
          <w:spacing w:val="-1"/>
          <w:sz w:val="24"/>
          <w:szCs w:val="24"/>
        </w:rPr>
        <w:t xml:space="preserve">ской потребности </w:t>
      </w:r>
      <w:r>
        <w:rPr>
          <w:rFonts w:ascii="Times New Roman" w:hAnsi="Times New Roman"/>
          <w:spacing w:val="-1"/>
          <w:sz w:val="24"/>
          <w:szCs w:val="24"/>
        </w:rPr>
        <w:lastRenderedPageBreak/>
        <w:t>детей в движении, что составляло 50-70% от периода бодрствования ре</w:t>
      </w:r>
      <w:r>
        <w:rPr>
          <w:rFonts w:ascii="Times New Roman" w:hAnsi="Times New Roman"/>
          <w:spacing w:val="-1"/>
          <w:sz w:val="24"/>
          <w:szCs w:val="24"/>
        </w:rPr>
        <w:softHyphen/>
      </w:r>
      <w:r>
        <w:rPr>
          <w:rFonts w:ascii="Times New Roman" w:hAnsi="Times New Roman"/>
          <w:sz w:val="24"/>
          <w:szCs w:val="24"/>
        </w:rPr>
        <w:t xml:space="preserve">бенка в течение суток. </w:t>
      </w: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Мониторинг образовательной деятельности.</w:t>
      </w:r>
    </w:p>
    <w:p w:rsidR="00375075" w:rsidRDefault="00375075" w:rsidP="00375075">
      <w:pPr>
        <w:shd w:val="clear" w:color="auto" w:fill="FFFFFF"/>
        <w:spacing w:after="0" w:line="240" w:lineRule="auto"/>
        <w:jc w:val="both"/>
        <w:rPr>
          <w:rFonts w:ascii="Times New Roman" w:hAnsi="Times New Roman"/>
          <w:b/>
          <w:sz w:val="24"/>
          <w:szCs w:val="24"/>
        </w:rPr>
      </w:pPr>
    </w:p>
    <w:p w:rsidR="00375075" w:rsidRDefault="00375075" w:rsidP="00375075">
      <w:pPr>
        <w:shd w:val="clear" w:color="auto" w:fill="FFFFFF"/>
        <w:spacing w:after="0" w:line="240" w:lineRule="auto"/>
        <w:jc w:val="both"/>
        <w:rPr>
          <w:rFonts w:ascii="Times New Roman" w:hAnsi="Times New Roman"/>
          <w:b/>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Два раза в год во всех группах проводился мониторинг </w:t>
      </w:r>
      <w:proofErr w:type="spellStart"/>
      <w:proofErr w:type="gramStart"/>
      <w:r>
        <w:rPr>
          <w:rFonts w:ascii="Times New Roman" w:hAnsi="Times New Roman"/>
          <w:sz w:val="24"/>
          <w:szCs w:val="24"/>
        </w:rPr>
        <w:t>воспитательно</w:t>
      </w:r>
      <w:proofErr w:type="spellEnd"/>
      <w:r>
        <w:rPr>
          <w:rFonts w:ascii="Times New Roman" w:hAnsi="Times New Roman"/>
          <w:sz w:val="24"/>
          <w:szCs w:val="24"/>
        </w:rPr>
        <w:t xml:space="preserve"> - образовательного</w:t>
      </w:r>
      <w:proofErr w:type="gramEnd"/>
      <w:r>
        <w:rPr>
          <w:rFonts w:ascii="Times New Roman" w:hAnsi="Times New Roman"/>
          <w:sz w:val="24"/>
          <w:szCs w:val="24"/>
        </w:rPr>
        <w:t xml:space="preserve"> процесса по пяти образовательным областям </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Все группы сработали с положительным результатом.  </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группе раннего детства наибольшее количество баллов набрано по образовательной области - «Художественно-эстетическое развитие, направление – художественная  литература». Содержание данной области в  группе: внимательно слушать доступные по содержанию стихи, сказки, рассказы при повторном чтении проговаривать отдельные слова, фразы; рассматривать иллюстрации под руководством взрослого. Дети  группы раннего детства приучены слушать и хорошо слышат своих воспитателей, с большим удовольствием слушают доступные для них произведения, рассматривают иллюстрации.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Затруднение испытывают в овладении образовательных областей: «речевое», «социально-личностное». В связи с маленьким возрастом детей и тем, что дети только начали посещать детский сад, навыки самообслуживания у детей развиты слабо. Третья образовательная область, по которой набрано меньшее количество баллов – «художественное творчество» (слабое развитие мелкой моторики)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группе раннего детства дети хорошо усваивают программу по образовательным областям «Физическое развитие», «Социально-личностное». Содержание данных областей: навыки самообслуживания.</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Образовательная область «Социально-личностное», «Физическое развитие» успешно осваивается в подготовительной к школе группе. Дети организованные, постоянно заняты делом, научены играть самостоятельно: в ролевые, дидактические, подвижные и другие виды игр. Испытывают сложность в усвоении программы по образовательным областям – «Речевое развитие» (звукопроизношение). В старшей группе лучшие показатели по образовательным областям – «Физическое развитие»,  «Социально-личностное». Наименьшее количество процентов по образовательным областям – «Речевое развитие», «Художественно-эстетическое». </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На основании полученных результатов можно сделать вывод: большинство воспитанников успешно осваивают образовательную программу; особое внимание на следующий учебный год следует обратить на образовательные области: «Речевое развитие», «Художественное творчество».  Исходя из показателей результативности выполнения программы по всем направлениям деятельности, можно сделать вывод о том, что коллектив ДОУ хорошо справился со всеми поставленными задачами.</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Сводные данные по выполнению  общеобразовательной программы ДОУ</w:t>
      </w:r>
    </w:p>
    <w:p w:rsidR="00375075" w:rsidRDefault="00375075" w:rsidP="00375075">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9"/>
        <w:gridCol w:w="1535"/>
        <w:gridCol w:w="1375"/>
        <w:gridCol w:w="1132"/>
      </w:tblGrid>
      <w:tr w:rsidR="00375075" w:rsidTr="00375075">
        <w:trPr>
          <w:trHeight w:val="578"/>
        </w:trPr>
        <w:tc>
          <w:tcPr>
            <w:tcW w:w="8472"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 xml:space="preserve">Образовательные области/ направления программы </w:t>
            </w:r>
          </w:p>
        </w:tc>
        <w:tc>
          <w:tcPr>
            <w:tcW w:w="2188"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высокий</w:t>
            </w:r>
          </w:p>
        </w:tc>
        <w:tc>
          <w:tcPr>
            <w:tcW w:w="1843"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средний</w:t>
            </w:r>
          </w:p>
        </w:tc>
        <w:tc>
          <w:tcPr>
            <w:tcW w:w="141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низкий</w:t>
            </w:r>
          </w:p>
        </w:tc>
      </w:tr>
      <w:tr w:rsidR="00375075" w:rsidTr="00375075">
        <w:trPr>
          <w:trHeight w:val="315"/>
        </w:trPr>
        <w:tc>
          <w:tcPr>
            <w:tcW w:w="13913" w:type="dxa"/>
            <w:gridSpan w:val="4"/>
            <w:tcBorders>
              <w:top w:val="single" w:sz="4" w:space="0" w:color="000000"/>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u w:val="single"/>
              </w:rPr>
              <w:t xml:space="preserve">Физическое развитие:  </w:t>
            </w:r>
          </w:p>
        </w:tc>
      </w:tr>
      <w:tr w:rsidR="00375075" w:rsidTr="00375075">
        <w:trPr>
          <w:trHeight w:val="240"/>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6"/>
              </w:numPr>
              <w:spacing w:after="0" w:line="240" w:lineRule="auto"/>
              <w:jc w:val="both"/>
              <w:rPr>
                <w:rFonts w:ascii="Times New Roman" w:hAnsi="Times New Roman"/>
                <w:sz w:val="24"/>
                <w:szCs w:val="24"/>
                <w:u w:val="single"/>
              </w:rPr>
            </w:pPr>
            <w:r>
              <w:rPr>
                <w:rFonts w:ascii="Times New Roman" w:hAnsi="Times New Roman"/>
                <w:sz w:val="24"/>
                <w:szCs w:val="24"/>
              </w:rPr>
              <w:t>Здоровье</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 xml:space="preserve">60% </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40%</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r>
      <w:tr w:rsidR="00375075" w:rsidTr="00375075">
        <w:trPr>
          <w:trHeight w:val="285"/>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6"/>
              </w:numPr>
              <w:spacing w:after="0" w:line="240" w:lineRule="auto"/>
              <w:jc w:val="both"/>
              <w:rPr>
                <w:rFonts w:ascii="Times New Roman" w:hAnsi="Times New Roman"/>
                <w:sz w:val="24"/>
                <w:szCs w:val="24"/>
                <w:u w:val="single"/>
              </w:rPr>
            </w:pPr>
            <w:r>
              <w:rPr>
                <w:rFonts w:ascii="Times New Roman" w:hAnsi="Times New Roman"/>
                <w:sz w:val="24"/>
                <w:szCs w:val="24"/>
              </w:rPr>
              <w:t xml:space="preserve">Физическая культура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51%</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41%</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8%</w:t>
            </w:r>
          </w:p>
        </w:tc>
      </w:tr>
      <w:tr w:rsidR="00375075" w:rsidTr="00375075">
        <w:trPr>
          <w:trHeight w:val="315"/>
        </w:trPr>
        <w:tc>
          <w:tcPr>
            <w:tcW w:w="13913" w:type="dxa"/>
            <w:gridSpan w:val="4"/>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u w:val="single"/>
              </w:rPr>
              <w:t>Социально-коммуникативное  развитие</w:t>
            </w:r>
            <w:r>
              <w:rPr>
                <w:rFonts w:ascii="Times New Roman" w:hAnsi="Times New Roman"/>
                <w:sz w:val="24"/>
                <w:szCs w:val="24"/>
              </w:rPr>
              <w:t xml:space="preserve">: </w:t>
            </w:r>
          </w:p>
        </w:tc>
      </w:tr>
      <w:tr w:rsidR="00375075" w:rsidTr="00375075">
        <w:trPr>
          <w:trHeight w:val="195"/>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lang w:eastAsia="ru-RU"/>
              </w:rPr>
              <w:t xml:space="preserve">социализация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54%</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46%</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r>
      <w:tr w:rsidR="00375075" w:rsidTr="00375075">
        <w:trPr>
          <w:trHeight w:val="376"/>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труд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63%</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35%</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w:t>
            </w:r>
          </w:p>
        </w:tc>
      </w:tr>
      <w:tr w:rsidR="00375075" w:rsidTr="00375075">
        <w:trPr>
          <w:trHeight w:val="315"/>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8"/>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безопасность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56%</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35%</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9%</w:t>
            </w:r>
          </w:p>
        </w:tc>
      </w:tr>
      <w:tr w:rsidR="00375075" w:rsidTr="00375075">
        <w:trPr>
          <w:trHeight w:val="256"/>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игровой деятельности</w:t>
            </w:r>
          </w:p>
        </w:tc>
        <w:tc>
          <w:tcPr>
            <w:tcW w:w="2188"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p>
        </w:tc>
        <w:tc>
          <w:tcPr>
            <w:tcW w:w="1410"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p>
        </w:tc>
      </w:tr>
      <w:tr w:rsidR="00375075" w:rsidTr="00375075">
        <w:trPr>
          <w:trHeight w:val="360"/>
        </w:trPr>
        <w:tc>
          <w:tcPr>
            <w:tcW w:w="13913" w:type="dxa"/>
            <w:gridSpan w:val="4"/>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u w:val="single"/>
              </w:rPr>
              <w:t>Познавательн</w:t>
            </w:r>
            <w:proofErr w:type="gramStart"/>
            <w:r>
              <w:rPr>
                <w:rFonts w:ascii="Times New Roman" w:hAnsi="Times New Roman"/>
                <w:sz w:val="24"/>
                <w:szCs w:val="24"/>
                <w:u w:val="single"/>
              </w:rPr>
              <w:t>о-</w:t>
            </w:r>
            <w:proofErr w:type="gramEnd"/>
            <w:r>
              <w:rPr>
                <w:rFonts w:ascii="Times New Roman" w:hAnsi="Times New Roman"/>
                <w:sz w:val="24"/>
                <w:szCs w:val="24"/>
                <w:u w:val="single"/>
              </w:rPr>
              <w:t xml:space="preserve"> развитие: </w:t>
            </w:r>
          </w:p>
        </w:tc>
      </w:tr>
      <w:tr w:rsidR="00375075" w:rsidTr="00375075">
        <w:trPr>
          <w:trHeight w:val="315"/>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20"/>
              </w:numPr>
              <w:spacing w:after="0" w:line="240" w:lineRule="auto"/>
              <w:jc w:val="both"/>
              <w:rPr>
                <w:rFonts w:ascii="Times New Roman" w:hAnsi="Times New Roman"/>
                <w:sz w:val="24"/>
                <w:szCs w:val="24"/>
                <w:u w:val="single"/>
              </w:rPr>
            </w:pPr>
            <w:r>
              <w:rPr>
                <w:rFonts w:ascii="Times New Roman" w:hAnsi="Times New Roman"/>
                <w:sz w:val="24"/>
                <w:szCs w:val="24"/>
                <w:lang w:eastAsia="ru-RU"/>
              </w:rPr>
              <w:t xml:space="preserve">познание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47%</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49%</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w:t>
            </w:r>
          </w:p>
        </w:tc>
      </w:tr>
      <w:tr w:rsidR="00375075" w:rsidTr="00375075">
        <w:trPr>
          <w:trHeight w:val="222"/>
        </w:trPr>
        <w:tc>
          <w:tcPr>
            <w:tcW w:w="13913" w:type="dxa"/>
            <w:gridSpan w:val="4"/>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u w:val="single"/>
              </w:rPr>
              <w:t>Речевое развитие</w:t>
            </w:r>
            <w:r>
              <w:rPr>
                <w:rFonts w:ascii="Times New Roman" w:hAnsi="Times New Roman"/>
                <w:sz w:val="24"/>
                <w:szCs w:val="24"/>
              </w:rPr>
              <w:t>:</w:t>
            </w:r>
          </w:p>
        </w:tc>
      </w:tr>
      <w:tr w:rsidR="00375075" w:rsidTr="00375075">
        <w:trPr>
          <w:trHeight w:val="270"/>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2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коммуникация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42%</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41%</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w:t>
            </w:r>
          </w:p>
        </w:tc>
      </w:tr>
      <w:tr w:rsidR="00375075" w:rsidTr="00375075">
        <w:trPr>
          <w:trHeight w:val="285"/>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2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чтение художественной литературы  </w:t>
            </w:r>
          </w:p>
        </w:tc>
        <w:tc>
          <w:tcPr>
            <w:tcW w:w="2188"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54%</w:t>
            </w: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38%</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7%</w:t>
            </w:r>
          </w:p>
        </w:tc>
      </w:tr>
      <w:tr w:rsidR="00375075" w:rsidTr="00375075">
        <w:trPr>
          <w:trHeight w:val="345"/>
        </w:trPr>
        <w:tc>
          <w:tcPr>
            <w:tcW w:w="13913" w:type="dxa"/>
            <w:gridSpan w:val="4"/>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u w:val="single"/>
              </w:rPr>
              <w:t>Художественно-эстетическое развитие</w:t>
            </w:r>
            <w:r>
              <w:rPr>
                <w:rFonts w:ascii="Times New Roman" w:hAnsi="Times New Roman"/>
                <w:sz w:val="24"/>
                <w:szCs w:val="24"/>
              </w:rPr>
              <w:t xml:space="preserve">: </w:t>
            </w:r>
          </w:p>
        </w:tc>
      </w:tr>
      <w:tr w:rsidR="00375075" w:rsidTr="00375075">
        <w:trPr>
          <w:trHeight w:val="300"/>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22"/>
              </w:numPr>
              <w:spacing w:after="0" w:line="240" w:lineRule="auto"/>
              <w:jc w:val="both"/>
              <w:rPr>
                <w:rFonts w:ascii="Times New Roman" w:hAnsi="Times New Roman"/>
                <w:sz w:val="24"/>
                <w:szCs w:val="24"/>
                <w:u w:val="single"/>
              </w:rPr>
            </w:pPr>
            <w:r>
              <w:rPr>
                <w:rFonts w:ascii="Times New Roman" w:hAnsi="Times New Roman"/>
                <w:sz w:val="24"/>
                <w:szCs w:val="24"/>
                <w:lang w:eastAsia="ru-RU"/>
              </w:rPr>
              <w:t xml:space="preserve">художественное творчество </w:t>
            </w:r>
          </w:p>
        </w:tc>
        <w:tc>
          <w:tcPr>
            <w:tcW w:w="2188"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44%</w:t>
            </w:r>
          </w:p>
          <w:p w:rsidR="00375075" w:rsidRDefault="00375075">
            <w:pPr>
              <w:spacing w:after="0" w:line="240" w:lineRule="auto"/>
              <w:jc w:val="both"/>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50%</w:t>
            </w:r>
          </w:p>
          <w:p w:rsidR="00375075" w:rsidRDefault="00375075">
            <w:pPr>
              <w:spacing w:after="0" w:line="240" w:lineRule="auto"/>
              <w:jc w:val="both"/>
              <w:rPr>
                <w:rFonts w:ascii="Times New Roman" w:hAnsi="Times New Roman"/>
                <w:sz w:val="24"/>
                <w:szCs w:val="24"/>
              </w:rPr>
            </w:pPr>
          </w:p>
        </w:tc>
        <w:tc>
          <w:tcPr>
            <w:tcW w:w="1410"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w:t>
            </w:r>
          </w:p>
          <w:p w:rsidR="00375075" w:rsidRDefault="00375075">
            <w:pPr>
              <w:spacing w:after="0" w:line="240" w:lineRule="auto"/>
              <w:jc w:val="both"/>
              <w:rPr>
                <w:rFonts w:ascii="Times New Roman" w:hAnsi="Times New Roman"/>
                <w:sz w:val="24"/>
                <w:szCs w:val="24"/>
              </w:rPr>
            </w:pPr>
          </w:p>
        </w:tc>
      </w:tr>
      <w:tr w:rsidR="00375075" w:rsidTr="00375075">
        <w:trPr>
          <w:trHeight w:val="354"/>
        </w:trPr>
        <w:tc>
          <w:tcPr>
            <w:tcW w:w="8472" w:type="dxa"/>
            <w:tcBorders>
              <w:top w:val="single" w:sz="4" w:space="0" w:color="auto"/>
              <w:left w:val="single" w:sz="4" w:space="0" w:color="000000"/>
              <w:bottom w:val="single" w:sz="4" w:space="0" w:color="auto"/>
              <w:right w:val="single" w:sz="4" w:space="0" w:color="000000"/>
            </w:tcBorders>
            <w:hideMark/>
          </w:tcPr>
          <w:p w:rsidR="00375075" w:rsidRDefault="00375075">
            <w:pPr>
              <w:pStyle w:val="1"/>
              <w:numPr>
                <w:ilvl w:val="0"/>
                <w:numId w:val="2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w:t>
            </w:r>
          </w:p>
        </w:tc>
        <w:tc>
          <w:tcPr>
            <w:tcW w:w="2188" w:type="dxa"/>
            <w:tcBorders>
              <w:top w:val="single" w:sz="4" w:space="0" w:color="auto"/>
              <w:left w:val="single" w:sz="4" w:space="0" w:color="000000"/>
              <w:bottom w:val="single" w:sz="4" w:space="0" w:color="auto"/>
              <w:right w:val="single" w:sz="4" w:space="0" w:color="000000"/>
            </w:tcBorders>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 xml:space="preserve">             41%</w:t>
            </w:r>
          </w:p>
          <w:p w:rsidR="00375075" w:rsidRDefault="00375075">
            <w:pPr>
              <w:spacing w:after="0" w:line="240" w:lineRule="auto"/>
              <w:jc w:val="both"/>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53%</w:t>
            </w:r>
          </w:p>
        </w:tc>
        <w:tc>
          <w:tcPr>
            <w:tcW w:w="1410" w:type="dxa"/>
            <w:tcBorders>
              <w:top w:val="single" w:sz="4" w:space="0" w:color="auto"/>
              <w:left w:val="single" w:sz="4" w:space="0" w:color="000000"/>
              <w:bottom w:val="single" w:sz="4" w:space="0" w:color="auto"/>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w:t>
            </w:r>
          </w:p>
        </w:tc>
      </w:tr>
      <w:tr w:rsidR="00375075" w:rsidTr="00375075">
        <w:trPr>
          <w:trHeight w:val="354"/>
        </w:trPr>
        <w:tc>
          <w:tcPr>
            <w:tcW w:w="8472" w:type="dxa"/>
            <w:tcBorders>
              <w:top w:val="single" w:sz="4" w:space="0" w:color="auto"/>
              <w:left w:val="single" w:sz="4" w:space="0" w:color="000000"/>
              <w:bottom w:val="single" w:sz="4" w:space="0" w:color="000000"/>
              <w:right w:val="single" w:sz="4" w:space="0" w:color="000000"/>
            </w:tcBorders>
            <w:hideMark/>
          </w:tcPr>
          <w:p w:rsidR="00375075" w:rsidRDefault="00375075">
            <w:pPr>
              <w:pStyle w:val="1"/>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 по ДОУ</w:t>
            </w:r>
          </w:p>
        </w:tc>
        <w:tc>
          <w:tcPr>
            <w:tcW w:w="2188" w:type="dxa"/>
            <w:tcBorders>
              <w:top w:val="single" w:sz="4" w:space="0" w:color="auto"/>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51%</w:t>
            </w:r>
          </w:p>
        </w:tc>
        <w:tc>
          <w:tcPr>
            <w:tcW w:w="1843" w:type="dxa"/>
            <w:tcBorders>
              <w:top w:val="single" w:sz="4" w:space="0" w:color="auto"/>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43%</w:t>
            </w:r>
          </w:p>
        </w:tc>
        <w:tc>
          <w:tcPr>
            <w:tcW w:w="1410" w:type="dxa"/>
            <w:tcBorders>
              <w:top w:val="single" w:sz="4" w:space="0" w:color="auto"/>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w:t>
            </w:r>
          </w:p>
        </w:tc>
      </w:tr>
    </w:tbl>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Итого по ДОУ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высокий уровень –51  % средний уровень –43%  низкий уровень – 6%  Можно сделать вывод, что образовательные потребности дошкольников были удовлетворены, отмечается положительная динамика в освоении образовательной программы ДОУ.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Большее внимание следует уделить речевому развитию (раздел коммуникация).</w:t>
      </w:r>
    </w:p>
    <w:p w:rsidR="00375075" w:rsidRDefault="00375075" w:rsidP="00375075">
      <w:pPr>
        <w:spacing w:after="0" w:line="240" w:lineRule="auto"/>
        <w:jc w:val="both"/>
        <w:rPr>
          <w:rFonts w:ascii="Times New Roman" w:hAnsi="Times New Roman"/>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pStyle w:val="3"/>
        <w:tabs>
          <w:tab w:val="left" w:pos="0"/>
        </w:tabs>
        <w:spacing w:after="0"/>
        <w:ind w:right="-56"/>
        <w:jc w:val="both"/>
        <w:rPr>
          <w:sz w:val="24"/>
          <w:szCs w:val="24"/>
        </w:rPr>
      </w:pP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b/>
          <w:sz w:val="24"/>
          <w:szCs w:val="24"/>
          <w:u w:val="single"/>
        </w:rPr>
        <w:t xml:space="preserve">   Анализ реализации образовательной области по познавательному развитию.  </w:t>
      </w: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b/>
          <w:sz w:val="24"/>
          <w:szCs w:val="24"/>
          <w:u w:val="single"/>
        </w:rPr>
        <w:t xml:space="preserve"> </w:t>
      </w:r>
    </w:p>
    <w:p w:rsidR="00375075" w:rsidRDefault="00375075" w:rsidP="00375075">
      <w:pPr>
        <w:shd w:val="clear" w:color="auto" w:fill="FFFFFF"/>
        <w:tabs>
          <w:tab w:val="left" w:pos="4243"/>
          <w:tab w:val="left" w:pos="6106"/>
        </w:tabs>
        <w:spacing w:after="0" w:line="240" w:lineRule="auto"/>
        <w:jc w:val="both"/>
        <w:rPr>
          <w:rFonts w:ascii="Times New Roman" w:hAnsi="Times New Roman"/>
          <w:sz w:val="24"/>
          <w:szCs w:val="24"/>
        </w:rPr>
      </w:pPr>
      <w:r>
        <w:rPr>
          <w:rFonts w:ascii="Times New Roman" w:hAnsi="Times New Roman"/>
          <w:spacing w:val="-4"/>
          <w:sz w:val="24"/>
          <w:szCs w:val="24"/>
        </w:rPr>
        <w:t xml:space="preserve">Традиционно важную роль в развитии интеллекта ребенка  играет </w:t>
      </w:r>
      <w:r>
        <w:rPr>
          <w:rFonts w:ascii="Times New Roman" w:hAnsi="Times New Roman"/>
          <w:spacing w:val="-5"/>
          <w:sz w:val="24"/>
          <w:szCs w:val="24"/>
        </w:rPr>
        <w:t>формирование математических представлений.</w:t>
      </w:r>
      <w:r>
        <w:rPr>
          <w:rFonts w:ascii="Times New Roman" w:hAnsi="Times New Roman"/>
          <w:sz w:val="24"/>
          <w:szCs w:val="24"/>
        </w:rPr>
        <w:t xml:space="preserve"> Применительно к математическому содержанию формирование умения учиться, помимо рефлексии, лежащей в основе мышления, предполагает развитие:</w:t>
      </w:r>
    </w:p>
    <w:p w:rsidR="00375075" w:rsidRDefault="00375075" w:rsidP="00375075">
      <w:pPr>
        <w:shd w:val="clear" w:color="auto" w:fill="FFFFFF"/>
        <w:tabs>
          <w:tab w:val="left" w:pos="4243"/>
          <w:tab w:val="left" w:pos="6106"/>
        </w:tabs>
        <w:spacing w:after="0" w:line="240" w:lineRule="auto"/>
        <w:jc w:val="both"/>
        <w:rPr>
          <w:rFonts w:ascii="Times New Roman" w:hAnsi="Times New Roman"/>
          <w:spacing w:val="1"/>
          <w:sz w:val="24"/>
          <w:szCs w:val="24"/>
        </w:rPr>
      </w:pPr>
      <w:r>
        <w:rPr>
          <w:rFonts w:ascii="Times New Roman" w:hAnsi="Times New Roman"/>
          <w:sz w:val="24"/>
          <w:szCs w:val="24"/>
        </w:rPr>
        <w:t xml:space="preserve">- элементарных форм интуитивного и </w:t>
      </w:r>
      <w:r>
        <w:rPr>
          <w:rFonts w:ascii="Times New Roman" w:hAnsi="Times New Roman"/>
          <w:spacing w:val="1"/>
          <w:sz w:val="24"/>
          <w:szCs w:val="24"/>
        </w:rPr>
        <w:t>логического мышления, и соответствующего им математического языка;</w:t>
      </w:r>
    </w:p>
    <w:p w:rsidR="00375075" w:rsidRDefault="00375075" w:rsidP="00375075">
      <w:pPr>
        <w:shd w:val="clear" w:color="auto" w:fill="FFFFFF"/>
        <w:tabs>
          <w:tab w:val="left" w:pos="4243"/>
          <w:tab w:val="left" w:pos="6106"/>
        </w:tabs>
        <w:spacing w:after="0" w:line="240" w:lineRule="auto"/>
        <w:jc w:val="both"/>
        <w:rPr>
          <w:rFonts w:ascii="Times New Roman" w:hAnsi="Times New Roman"/>
          <w:spacing w:val="1"/>
          <w:sz w:val="24"/>
          <w:szCs w:val="24"/>
        </w:rPr>
      </w:pPr>
      <w:r>
        <w:rPr>
          <w:rFonts w:ascii="Times New Roman" w:hAnsi="Times New Roman"/>
          <w:spacing w:val="1"/>
          <w:sz w:val="24"/>
          <w:szCs w:val="24"/>
        </w:rPr>
        <w:t>- мыслительных операций (анализа и сравнения и т.д.);</w:t>
      </w:r>
    </w:p>
    <w:p w:rsidR="00375075" w:rsidRDefault="00375075" w:rsidP="00375075">
      <w:pPr>
        <w:shd w:val="clear" w:color="auto" w:fill="FFFFFF"/>
        <w:tabs>
          <w:tab w:val="left" w:pos="4243"/>
          <w:tab w:val="left" w:pos="6106"/>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 умение оперировать </w:t>
      </w:r>
      <w:proofErr w:type="spellStart"/>
      <w:r>
        <w:rPr>
          <w:rFonts w:ascii="Times New Roman" w:hAnsi="Times New Roman"/>
          <w:spacing w:val="1"/>
          <w:sz w:val="24"/>
          <w:szCs w:val="24"/>
        </w:rPr>
        <w:t>знако-символическими</w:t>
      </w:r>
      <w:proofErr w:type="spellEnd"/>
      <w:r>
        <w:rPr>
          <w:rFonts w:ascii="Times New Roman" w:hAnsi="Times New Roman"/>
          <w:spacing w:val="1"/>
          <w:sz w:val="24"/>
          <w:szCs w:val="24"/>
        </w:rPr>
        <w:t xml:space="preserve"> средствами, выражать содержание (явления, объекты и т.д.);</w:t>
      </w:r>
    </w:p>
    <w:p w:rsidR="00375075" w:rsidRDefault="00375075" w:rsidP="00375075">
      <w:pPr>
        <w:shd w:val="clear" w:color="auto" w:fill="FFFFFF"/>
        <w:tabs>
          <w:tab w:val="left" w:pos="4243"/>
          <w:tab w:val="left" w:pos="6106"/>
        </w:tabs>
        <w:spacing w:after="0" w:line="240" w:lineRule="auto"/>
        <w:jc w:val="both"/>
        <w:rPr>
          <w:rFonts w:ascii="Times New Roman" w:hAnsi="Times New Roman"/>
          <w:sz w:val="24"/>
          <w:szCs w:val="24"/>
        </w:rPr>
      </w:pPr>
      <w:r>
        <w:rPr>
          <w:rFonts w:ascii="Times New Roman" w:hAnsi="Times New Roman"/>
          <w:spacing w:val="1"/>
          <w:sz w:val="24"/>
          <w:szCs w:val="24"/>
        </w:rPr>
        <w:t>-начал творческой деятельности (пространственного во</w:t>
      </w:r>
      <w:r>
        <w:rPr>
          <w:rFonts w:ascii="Times New Roman" w:hAnsi="Times New Roman"/>
          <w:spacing w:val="1"/>
          <w:sz w:val="24"/>
          <w:szCs w:val="24"/>
        </w:rPr>
        <w:softHyphen/>
      </w:r>
      <w:r>
        <w:rPr>
          <w:rFonts w:ascii="Times New Roman" w:hAnsi="Times New Roman"/>
          <w:sz w:val="24"/>
          <w:szCs w:val="24"/>
        </w:rPr>
        <w:t>ображения, представление информации).</w:t>
      </w:r>
    </w:p>
    <w:p w:rsidR="00375075" w:rsidRDefault="00375075" w:rsidP="00375075">
      <w:pPr>
        <w:shd w:val="clear" w:color="auto" w:fill="FFFFFF"/>
        <w:spacing w:after="0" w:line="240" w:lineRule="auto"/>
        <w:ind w:firstLine="567"/>
        <w:jc w:val="both"/>
        <w:rPr>
          <w:rFonts w:ascii="Times New Roman" w:hAnsi="Times New Roman"/>
          <w:spacing w:val="-5"/>
          <w:sz w:val="24"/>
          <w:szCs w:val="24"/>
        </w:rPr>
      </w:pPr>
      <w:r>
        <w:rPr>
          <w:rFonts w:ascii="Times New Roman" w:hAnsi="Times New Roman"/>
          <w:spacing w:val="-5"/>
          <w:sz w:val="24"/>
          <w:szCs w:val="24"/>
        </w:rPr>
        <w:t>Программа формирования математических представлений детей имеет несколько уровней.</w:t>
      </w:r>
    </w:p>
    <w:p w:rsidR="00375075" w:rsidRDefault="00375075" w:rsidP="00375075">
      <w:pPr>
        <w:shd w:val="clear" w:color="auto" w:fill="FFFFFF"/>
        <w:tabs>
          <w:tab w:val="left" w:pos="259"/>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pacing w:val="-3"/>
          <w:sz w:val="24"/>
          <w:szCs w:val="24"/>
        </w:rPr>
        <w:t>-   обязательный уровень, для усвоения всеми детьми группы к концу года;</w:t>
      </w:r>
    </w:p>
    <w:p w:rsidR="00375075" w:rsidRDefault="00375075" w:rsidP="00375075">
      <w:pPr>
        <w:shd w:val="clear" w:color="auto" w:fill="FFFFFF"/>
        <w:tabs>
          <w:tab w:val="left" w:pos="567"/>
        </w:tabs>
        <w:spacing w:after="0" w:line="240" w:lineRule="auto"/>
        <w:jc w:val="both"/>
        <w:rPr>
          <w:rFonts w:ascii="Times New Roman" w:hAnsi="Times New Roman"/>
          <w:sz w:val="24"/>
          <w:szCs w:val="24"/>
        </w:rPr>
      </w:pPr>
      <w:r>
        <w:rPr>
          <w:rFonts w:ascii="Times New Roman" w:hAnsi="Times New Roman"/>
          <w:spacing w:val="-1"/>
          <w:sz w:val="24"/>
          <w:szCs w:val="24"/>
        </w:rPr>
        <w:t>2  -   «зона ближайшего развития»</w:t>
      </w:r>
      <w:r>
        <w:rPr>
          <w:rFonts w:ascii="Times New Roman" w:hAnsi="Times New Roman"/>
          <w:spacing w:val="-6"/>
          <w:sz w:val="24"/>
          <w:szCs w:val="24"/>
        </w:rPr>
        <w:t>.</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pacing w:val="-3"/>
          <w:sz w:val="24"/>
          <w:szCs w:val="24"/>
        </w:rPr>
        <w:lastRenderedPageBreak/>
        <w:t>Этот уровень включает материал, обеспечивающий пропе</w:t>
      </w:r>
      <w:r>
        <w:rPr>
          <w:rFonts w:ascii="Times New Roman" w:hAnsi="Times New Roman"/>
          <w:spacing w:val="-3"/>
          <w:sz w:val="24"/>
          <w:szCs w:val="24"/>
        </w:rPr>
        <w:softHyphen/>
      </w:r>
      <w:r>
        <w:rPr>
          <w:rFonts w:ascii="Times New Roman" w:hAnsi="Times New Roman"/>
          <w:spacing w:val="-5"/>
          <w:sz w:val="24"/>
          <w:szCs w:val="24"/>
        </w:rPr>
        <w:t>девтику усвоения наиболее фундаментальных понятий.</w:t>
      </w:r>
    </w:p>
    <w:p w:rsidR="00375075" w:rsidRDefault="00375075" w:rsidP="00375075">
      <w:pPr>
        <w:shd w:val="clear" w:color="auto" w:fill="FFFFFF"/>
        <w:spacing w:after="0" w:line="240" w:lineRule="auto"/>
        <w:jc w:val="both"/>
        <w:rPr>
          <w:rFonts w:ascii="Times New Roman" w:hAnsi="Times New Roman"/>
          <w:spacing w:val="-1"/>
          <w:sz w:val="24"/>
          <w:szCs w:val="24"/>
        </w:rPr>
      </w:pPr>
      <w:r>
        <w:rPr>
          <w:rFonts w:ascii="Times New Roman" w:hAnsi="Times New Roman"/>
          <w:spacing w:val="-2"/>
          <w:sz w:val="24"/>
          <w:szCs w:val="24"/>
        </w:rPr>
        <w:t xml:space="preserve">В </w:t>
      </w:r>
      <w:r>
        <w:rPr>
          <w:rFonts w:ascii="Times New Roman" w:hAnsi="Times New Roman"/>
          <w:spacing w:val="-4"/>
          <w:sz w:val="24"/>
          <w:szCs w:val="24"/>
        </w:rPr>
        <w:t>младшей группе воспитатели</w:t>
      </w:r>
      <w:r>
        <w:rPr>
          <w:rFonts w:ascii="Times New Roman" w:hAnsi="Times New Roman"/>
          <w:spacing w:val="1"/>
          <w:sz w:val="24"/>
          <w:szCs w:val="24"/>
        </w:rPr>
        <w:t xml:space="preserve">  </w:t>
      </w:r>
      <w:r>
        <w:rPr>
          <w:rFonts w:ascii="Times New Roman" w:hAnsi="Times New Roman"/>
          <w:spacing w:val="-4"/>
          <w:sz w:val="24"/>
          <w:szCs w:val="24"/>
        </w:rPr>
        <w:t xml:space="preserve"> начинали </w:t>
      </w:r>
      <w:r>
        <w:rPr>
          <w:rFonts w:ascii="Times New Roman" w:hAnsi="Times New Roman"/>
          <w:spacing w:val="-2"/>
          <w:sz w:val="24"/>
          <w:szCs w:val="24"/>
        </w:rPr>
        <w:t>работу с самого простого:</w:t>
      </w:r>
      <w:r>
        <w:rPr>
          <w:rFonts w:ascii="Times New Roman" w:hAnsi="Times New Roman"/>
          <w:spacing w:val="-4"/>
          <w:sz w:val="24"/>
          <w:szCs w:val="24"/>
        </w:rPr>
        <w:t xml:space="preserve">  с </w:t>
      </w:r>
      <w:proofErr w:type="spellStart"/>
      <w:r>
        <w:rPr>
          <w:rFonts w:ascii="Times New Roman" w:hAnsi="Times New Roman"/>
          <w:spacing w:val="-4"/>
          <w:sz w:val="24"/>
          <w:szCs w:val="24"/>
        </w:rPr>
        <w:t>сенсорики</w:t>
      </w:r>
      <w:proofErr w:type="spellEnd"/>
      <w:r>
        <w:rPr>
          <w:rFonts w:ascii="Times New Roman" w:hAnsi="Times New Roman"/>
          <w:spacing w:val="-4"/>
          <w:sz w:val="24"/>
          <w:szCs w:val="24"/>
        </w:rPr>
        <w:t xml:space="preserve">, классификации, </w:t>
      </w:r>
      <w:proofErr w:type="spellStart"/>
      <w:r>
        <w:rPr>
          <w:rFonts w:ascii="Times New Roman" w:hAnsi="Times New Roman"/>
          <w:spacing w:val="-4"/>
          <w:sz w:val="24"/>
          <w:szCs w:val="24"/>
        </w:rPr>
        <w:t>сериации</w:t>
      </w:r>
      <w:proofErr w:type="spellEnd"/>
      <w:r>
        <w:rPr>
          <w:rFonts w:ascii="Times New Roman" w:hAnsi="Times New Roman"/>
          <w:spacing w:val="-4"/>
          <w:sz w:val="24"/>
          <w:szCs w:val="24"/>
        </w:rPr>
        <w:t xml:space="preserve"> предметов по разным признакам. </w:t>
      </w:r>
      <w:r>
        <w:rPr>
          <w:rFonts w:ascii="Times New Roman" w:hAnsi="Times New Roman"/>
          <w:spacing w:val="-3"/>
          <w:sz w:val="24"/>
          <w:szCs w:val="24"/>
        </w:rPr>
        <w:t xml:space="preserve">Чрезвычайно важный момент в их работе - это эмоциональный фон. Педагоги успешно </w:t>
      </w:r>
      <w:r>
        <w:rPr>
          <w:rFonts w:ascii="Times New Roman" w:hAnsi="Times New Roman"/>
          <w:spacing w:val="-5"/>
          <w:sz w:val="24"/>
          <w:szCs w:val="24"/>
        </w:rPr>
        <w:t>справлялись с этим за счет продуманной мотивации.</w:t>
      </w:r>
      <w:r>
        <w:rPr>
          <w:rFonts w:ascii="Times New Roman" w:hAnsi="Times New Roman"/>
          <w:spacing w:val="1"/>
          <w:sz w:val="24"/>
          <w:szCs w:val="24"/>
        </w:rPr>
        <w:t xml:space="preserve"> Вся работа  в течение года проводилась на хорошем методическом уровне, </w:t>
      </w:r>
      <w:r>
        <w:rPr>
          <w:rFonts w:ascii="Times New Roman" w:hAnsi="Times New Roman"/>
          <w:spacing w:val="-1"/>
          <w:sz w:val="24"/>
          <w:szCs w:val="24"/>
        </w:rPr>
        <w:t>строилась в занимательной игровой форме.</w:t>
      </w:r>
    </w:p>
    <w:p w:rsidR="00375075" w:rsidRDefault="00375075" w:rsidP="00375075">
      <w:pPr>
        <w:shd w:val="clear" w:color="auto" w:fill="FFFFFF"/>
        <w:spacing w:after="0" w:line="240" w:lineRule="auto"/>
        <w:jc w:val="both"/>
        <w:rPr>
          <w:rFonts w:ascii="Times New Roman" w:hAnsi="Times New Roman"/>
          <w:spacing w:val="-5"/>
          <w:sz w:val="24"/>
          <w:szCs w:val="24"/>
        </w:rPr>
      </w:pPr>
    </w:p>
    <w:p w:rsidR="00375075" w:rsidRDefault="00375075" w:rsidP="00375075">
      <w:pPr>
        <w:shd w:val="clear" w:color="auto" w:fill="FFFFFF"/>
        <w:tabs>
          <w:tab w:val="left" w:pos="360"/>
        </w:tabs>
        <w:spacing w:after="0" w:line="240" w:lineRule="auto"/>
        <w:jc w:val="both"/>
        <w:rPr>
          <w:rFonts w:ascii="Times New Roman" w:hAnsi="Times New Roman"/>
          <w:spacing w:val="-5"/>
          <w:sz w:val="24"/>
          <w:szCs w:val="24"/>
        </w:rPr>
      </w:pPr>
      <w:r>
        <w:rPr>
          <w:rFonts w:ascii="Times New Roman" w:hAnsi="Times New Roman"/>
          <w:spacing w:val="-4"/>
          <w:sz w:val="24"/>
          <w:szCs w:val="24"/>
        </w:rPr>
        <w:tab/>
        <w:t xml:space="preserve">Воспитатели  средней группы   </w:t>
      </w:r>
      <w:r>
        <w:rPr>
          <w:rFonts w:ascii="Times New Roman" w:hAnsi="Times New Roman"/>
          <w:spacing w:val="-3"/>
          <w:sz w:val="24"/>
          <w:szCs w:val="24"/>
        </w:rPr>
        <w:t xml:space="preserve"> включали  математическое содержание в контекст разно</w:t>
      </w:r>
      <w:r>
        <w:rPr>
          <w:rFonts w:ascii="Times New Roman" w:hAnsi="Times New Roman"/>
          <w:spacing w:val="-3"/>
          <w:sz w:val="24"/>
          <w:szCs w:val="24"/>
        </w:rPr>
        <w:softHyphen/>
      </w:r>
      <w:r>
        <w:rPr>
          <w:rFonts w:ascii="Times New Roman" w:hAnsi="Times New Roman"/>
          <w:spacing w:val="-5"/>
          <w:sz w:val="24"/>
          <w:szCs w:val="24"/>
        </w:rPr>
        <w:t>образной продуктивной деятельности детей,  использовали математические игры, повышали мотивацию посредством создания информативных образов.</w:t>
      </w:r>
    </w:p>
    <w:p w:rsidR="00375075" w:rsidRDefault="00375075" w:rsidP="00375075">
      <w:pPr>
        <w:shd w:val="clear" w:color="auto" w:fill="FFFFFF"/>
        <w:tabs>
          <w:tab w:val="left" w:pos="360"/>
        </w:tabs>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ind w:firstLine="211"/>
        <w:jc w:val="both"/>
        <w:rPr>
          <w:rFonts w:ascii="Times New Roman" w:hAnsi="Times New Roman"/>
          <w:sz w:val="24"/>
          <w:szCs w:val="24"/>
        </w:rPr>
      </w:pPr>
      <w:r>
        <w:rPr>
          <w:rFonts w:ascii="Times New Roman" w:hAnsi="Times New Roman"/>
          <w:spacing w:val="-4"/>
          <w:sz w:val="24"/>
          <w:szCs w:val="24"/>
        </w:rPr>
        <w:t xml:space="preserve">С начала года, с вновь поступившими детьми, воспитатели  старшей группы   совершенствовали навыки обработки информации, синтеза в их сознании первичного целого образа мира;  умения сравнивать, классифицировать, устанавливать причинно-следственные зависимости, отражать обратимость и необратимости процессов. </w:t>
      </w:r>
      <w:r>
        <w:rPr>
          <w:rFonts w:ascii="Times New Roman" w:hAnsi="Times New Roman"/>
          <w:spacing w:val="-1"/>
          <w:sz w:val="24"/>
          <w:szCs w:val="24"/>
        </w:rPr>
        <w:t>При такой системе д</w:t>
      </w:r>
      <w:r>
        <w:rPr>
          <w:rFonts w:ascii="Times New Roman" w:hAnsi="Times New Roman"/>
          <w:sz w:val="24"/>
          <w:szCs w:val="24"/>
        </w:rPr>
        <w:t xml:space="preserve">ети проявляли высокую познавательную активность, </w:t>
      </w:r>
      <w:r>
        <w:rPr>
          <w:rFonts w:ascii="Times New Roman" w:hAnsi="Times New Roman"/>
          <w:spacing w:val="-1"/>
          <w:sz w:val="24"/>
          <w:szCs w:val="24"/>
        </w:rPr>
        <w:t xml:space="preserve">исследуя предметы, их свойства и </w:t>
      </w:r>
      <w:r>
        <w:rPr>
          <w:rFonts w:ascii="Times New Roman" w:hAnsi="Times New Roman"/>
          <w:sz w:val="24"/>
          <w:szCs w:val="24"/>
        </w:rPr>
        <w:t>качества, дети пользовались разнообразными обследовательскими действиями; научились группировать объекты по цвету, форме величине, назначению, количеству; соста</w:t>
      </w:r>
      <w:r>
        <w:rPr>
          <w:rFonts w:ascii="Times New Roman" w:hAnsi="Times New Roman"/>
          <w:sz w:val="24"/>
          <w:szCs w:val="24"/>
        </w:rPr>
        <w:softHyphen/>
        <w:t xml:space="preserve">влять целое из 4-6 частей; осваивали счет. </w:t>
      </w:r>
      <w:r>
        <w:rPr>
          <w:rFonts w:ascii="Times New Roman" w:hAnsi="Times New Roman"/>
          <w:spacing w:val="-4"/>
          <w:sz w:val="24"/>
          <w:szCs w:val="24"/>
        </w:rPr>
        <w:t>Дети  усваивали представления о числе, как точке чи</w:t>
      </w:r>
      <w:r>
        <w:rPr>
          <w:rFonts w:ascii="Times New Roman" w:hAnsi="Times New Roman"/>
          <w:spacing w:val="-4"/>
          <w:sz w:val="24"/>
          <w:szCs w:val="24"/>
        </w:rPr>
        <w:softHyphen/>
      </w:r>
      <w:r>
        <w:rPr>
          <w:rFonts w:ascii="Times New Roman" w:hAnsi="Times New Roman"/>
          <w:spacing w:val="-5"/>
          <w:sz w:val="24"/>
          <w:szCs w:val="24"/>
        </w:rPr>
        <w:t>словой прямой, отрицательных числах, измерении, сохранении количества и т.д.</w:t>
      </w:r>
    </w:p>
    <w:p w:rsidR="00375075" w:rsidRDefault="00375075" w:rsidP="00375075">
      <w:pPr>
        <w:shd w:val="clear" w:color="auto" w:fill="FFFFFF"/>
        <w:spacing w:after="0" w:line="240" w:lineRule="auto"/>
        <w:ind w:firstLine="211"/>
        <w:jc w:val="both"/>
        <w:rPr>
          <w:rFonts w:ascii="Times New Roman" w:hAnsi="Times New Roman"/>
          <w:sz w:val="24"/>
          <w:szCs w:val="24"/>
        </w:rPr>
      </w:pPr>
      <w:r>
        <w:rPr>
          <w:rFonts w:ascii="Times New Roman" w:hAnsi="Times New Roman"/>
          <w:spacing w:val="-4"/>
          <w:sz w:val="24"/>
          <w:szCs w:val="24"/>
        </w:rPr>
        <w:t>Работая вдумчиво, творчески, воспитатели подготовительной группы в течение года  фор</w:t>
      </w:r>
      <w:r>
        <w:rPr>
          <w:rFonts w:ascii="Times New Roman" w:hAnsi="Times New Roman"/>
          <w:spacing w:val="-4"/>
          <w:sz w:val="24"/>
          <w:szCs w:val="24"/>
        </w:rPr>
        <w:softHyphen/>
      </w:r>
      <w:r>
        <w:rPr>
          <w:rFonts w:ascii="Times New Roman" w:hAnsi="Times New Roman"/>
          <w:spacing w:val="-5"/>
          <w:sz w:val="24"/>
          <w:szCs w:val="24"/>
        </w:rPr>
        <w:t xml:space="preserve">мировали у детей систему элементарных представлений, предпосылки математического мышления и отдельных логических структур, необходимых для овладения математикой в </w:t>
      </w:r>
      <w:r>
        <w:rPr>
          <w:rFonts w:ascii="Times New Roman" w:hAnsi="Times New Roman"/>
          <w:spacing w:val="-4"/>
          <w:sz w:val="24"/>
          <w:szCs w:val="24"/>
        </w:rPr>
        <w:t xml:space="preserve">школе и общего умственного развития. </w:t>
      </w:r>
      <w:r>
        <w:rPr>
          <w:rFonts w:ascii="Times New Roman" w:hAnsi="Times New Roman"/>
          <w:spacing w:val="-5"/>
          <w:sz w:val="24"/>
          <w:szCs w:val="24"/>
        </w:rPr>
        <w:t xml:space="preserve">Педагоги использовали </w:t>
      </w:r>
      <w:r>
        <w:rPr>
          <w:rFonts w:ascii="Times New Roman" w:hAnsi="Times New Roman"/>
          <w:sz w:val="24"/>
          <w:szCs w:val="24"/>
        </w:rPr>
        <w:t xml:space="preserve">методы и приемы обучения, стимулирующие </w:t>
      </w:r>
      <w:r>
        <w:rPr>
          <w:rFonts w:ascii="Times New Roman" w:hAnsi="Times New Roman"/>
          <w:spacing w:val="-1"/>
          <w:sz w:val="24"/>
          <w:szCs w:val="24"/>
        </w:rPr>
        <w:t>познавательную активность детей, наводя на поиск нестандартных решений.</w:t>
      </w:r>
      <w:r>
        <w:rPr>
          <w:rFonts w:ascii="Times New Roman" w:hAnsi="Times New Roman"/>
          <w:sz w:val="24"/>
          <w:szCs w:val="24"/>
        </w:rPr>
        <w:t xml:space="preserve"> Познавательный материал не давался детям в готовом </w:t>
      </w:r>
      <w:r>
        <w:rPr>
          <w:rFonts w:ascii="Times New Roman" w:hAnsi="Times New Roman"/>
          <w:spacing w:val="-1"/>
          <w:sz w:val="24"/>
          <w:szCs w:val="24"/>
        </w:rPr>
        <w:t xml:space="preserve">виде, а постигался путем самостоятельного анализа, выявления существенных </w:t>
      </w:r>
      <w:r>
        <w:rPr>
          <w:rFonts w:ascii="Times New Roman" w:hAnsi="Times New Roman"/>
          <w:spacing w:val="1"/>
          <w:sz w:val="24"/>
          <w:szCs w:val="24"/>
        </w:rPr>
        <w:t>признаков. Этому способствовало</w:t>
      </w:r>
      <w:r>
        <w:rPr>
          <w:rFonts w:ascii="Times New Roman" w:hAnsi="Times New Roman"/>
          <w:spacing w:val="-5"/>
          <w:sz w:val="24"/>
          <w:szCs w:val="24"/>
        </w:rPr>
        <w:t xml:space="preserve"> создание развивающей среды в группе, предполагающей разнообразное самостоятельное экспериментирование детей.</w:t>
      </w:r>
    </w:p>
    <w:p w:rsidR="00375075" w:rsidRDefault="00375075" w:rsidP="00375075">
      <w:pPr>
        <w:shd w:val="clear" w:color="auto" w:fill="FFFFFF"/>
        <w:spacing w:after="0" w:line="240" w:lineRule="auto"/>
        <w:ind w:firstLine="216"/>
        <w:jc w:val="both"/>
        <w:rPr>
          <w:rFonts w:ascii="Times New Roman" w:hAnsi="Times New Roman"/>
          <w:spacing w:val="1"/>
          <w:sz w:val="24"/>
          <w:szCs w:val="24"/>
        </w:rPr>
      </w:pPr>
      <w:r>
        <w:rPr>
          <w:rFonts w:ascii="Times New Roman" w:hAnsi="Times New Roman"/>
          <w:spacing w:val="-4"/>
          <w:sz w:val="24"/>
          <w:szCs w:val="24"/>
        </w:rPr>
        <w:t>Воспитатели расширяли активный и пассивный  словарь детей, вводя в него матема</w:t>
      </w:r>
      <w:r>
        <w:rPr>
          <w:rFonts w:ascii="Times New Roman" w:hAnsi="Times New Roman"/>
          <w:spacing w:val="-4"/>
          <w:sz w:val="24"/>
          <w:szCs w:val="24"/>
        </w:rPr>
        <w:softHyphen/>
      </w:r>
      <w:r>
        <w:rPr>
          <w:rFonts w:ascii="Times New Roman" w:hAnsi="Times New Roman"/>
          <w:spacing w:val="-5"/>
          <w:sz w:val="24"/>
          <w:szCs w:val="24"/>
        </w:rPr>
        <w:t xml:space="preserve">тические термины, формируя навыки учебной деятельности, </w:t>
      </w:r>
      <w:r>
        <w:rPr>
          <w:rFonts w:ascii="Times New Roman" w:hAnsi="Times New Roman"/>
          <w:spacing w:val="-1"/>
          <w:sz w:val="24"/>
          <w:szCs w:val="24"/>
        </w:rPr>
        <w:t>используя современные формы организации обуче</w:t>
      </w:r>
      <w:r>
        <w:rPr>
          <w:rFonts w:ascii="Times New Roman" w:hAnsi="Times New Roman"/>
          <w:spacing w:val="-1"/>
          <w:sz w:val="24"/>
          <w:szCs w:val="24"/>
        </w:rPr>
        <w:softHyphen/>
      </w:r>
      <w:r>
        <w:rPr>
          <w:rFonts w:ascii="Times New Roman" w:hAnsi="Times New Roman"/>
          <w:spacing w:val="-6"/>
          <w:sz w:val="24"/>
          <w:szCs w:val="24"/>
        </w:rPr>
        <w:t>ния, такие как,</w:t>
      </w:r>
      <w:r>
        <w:rPr>
          <w:rFonts w:ascii="Times New Roman" w:hAnsi="Times New Roman"/>
          <w:spacing w:val="1"/>
          <w:sz w:val="24"/>
          <w:szCs w:val="24"/>
        </w:rPr>
        <w:t xml:space="preserve"> организации сотрудничества с детьми, поиска решений по</w:t>
      </w:r>
      <w:r>
        <w:rPr>
          <w:rFonts w:ascii="Times New Roman" w:hAnsi="Times New Roman"/>
          <w:spacing w:val="1"/>
          <w:sz w:val="24"/>
          <w:szCs w:val="24"/>
        </w:rPr>
        <w:softHyphen/>
      </w:r>
      <w:r>
        <w:rPr>
          <w:rFonts w:ascii="Times New Roman" w:hAnsi="Times New Roman"/>
          <w:spacing w:val="-5"/>
          <w:sz w:val="24"/>
          <w:szCs w:val="24"/>
        </w:rPr>
        <w:t>ставленных задач совместно с взрослыми и сверстниками.</w:t>
      </w:r>
      <w:r>
        <w:rPr>
          <w:rFonts w:ascii="Times New Roman" w:hAnsi="Times New Roman"/>
          <w:spacing w:val="-1"/>
          <w:sz w:val="24"/>
          <w:szCs w:val="24"/>
        </w:rPr>
        <w:t xml:space="preserve"> На занятиях по математике, воспитатели использовали разнообразный дидактический ма</w:t>
      </w:r>
      <w:r>
        <w:rPr>
          <w:rFonts w:ascii="Times New Roman" w:hAnsi="Times New Roman"/>
          <w:spacing w:val="-1"/>
          <w:sz w:val="24"/>
          <w:szCs w:val="24"/>
        </w:rPr>
        <w:softHyphen/>
      </w:r>
      <w:r>
        <w:rPr>
          <w:rFonts w:ascii="Times New Roman" w:hAnsi="Times New Roman"/>
          <w:sz w:val="24"/>
          <w:szCs w:val="24"/>
        </w:rPr>
        <w:t>териал, учебные приборы (счеты, мерные кружки, весы, таблицы, схемы, индивидуальные рабочие тетради).</w:t>
      </w:r>
      <w:r>
        <w:rPr>
          <w:rFonts w:ascii="Times New Roman" w:hAnsi="Times New Roman"/>
          <w:spacing w:val="1"/>
          <w:sz w:val="24"/>
          <w:szCs w:val="24"/>
        </w:rPr>
        <w:t xml:space="preserve"> Детей учили работать с моделями, знаками, строить продуманный план действий, подчиняться заданным правилам. </w:t>
      </w:r>
      <w:r>
        <w:rPr>
          <w:rFonts w:ascii="Times New Roman" w:hAnsi="Times New Roman"/>
          <w:spacing w:val="-1"/>
          <w:sz w:val="24"/>
          <w:szCs w:val="24"/>
        </w:rPr>
        <w:t xml:space="preserve">В соответствии с возможностями ребенка воспитатели создавали условия для развития графических навыков </w:t>
      </w:r>
      <w:r>
        <w:rPr>
          <w:rFonts w:ascii="Times New Roman" w:hAnsi="Times New Roman"/>
          <w:spacing w:val="-2"/>
          <w:sz w:val="24"/>
          <w:szCs w:val="24"/>
        </w:rPr>
        <w:t>детей.</w:t>
      </w:r>
    </w:p>
    <w:p w:rsidR="00375075" w:rsidRDefault="00375075" w:rsidP="00375075">
      <w:pPr>
        <w:shd w:val="clear" w:color="auto" w:fill="FFFFFF"/>
        <w:spacing w:after="0" w:line="240" w:lineRule="auto"/>
        <w:ind w:firstLine="307"/>
        <w:jc w:val="both"/>
        <w:rPr>
          <w:rFonts w:ascii="Times New Roman" w:hAnsi="Times New Roman"/>
          <w:sz w:val="24"/>
          <w:szCs w:val="24"/>
        </w:rPr>
      </w:pPr>
      <w:r>
        <w:rPr>
          <w:rFonts w:ascii="Times New Roman" w:hAnsi="Times New Roman"/>
          <w:sz w:val="24"/>
          <w:szCs w:val="24"/>
        </w:rPr>
        <w:t>По познавательному  развитию есть дети, которые имеют низкий уровень развития. На  прогулках и индивидуальных занятиях</w:t>
      </w:r>
      <w:r w:rsidR="00372A1F">
        <w:rPr>
          <w:rFonts w:ascii="Times New Roman" w:hAnsi="Times New Roman"/>
          <w:sz w:val="24"/>
          <w:szCs w:val="24"/>
        </w:rPr>
        <w:t xml:space="preserve"> с такими детьми,</w:t>
      </w:r>
      <w:r>
        <w:rPr>
          <w:rFonts w:ascii="Times New Roman" w:hAnsi="Times New Roman"/>
          <w:sz w:val="24"/>
          <w:szCs w:val="24"/>
        </w:rPr>
        <w:t xml:space="preserve"> воспитатели и специалисты предлагали дифференцированные задания. Воспитателями спланирована работа по пробелам знаний по каждому разделу программы, проведены индивидуальные консультации с родителями, рекомендованы игры, на развитие познавательных способностей детей, предложен список детской литературы для чтения, пересказа, заучивания наизусть, а также предлагали  в помощь родителям сами книги, игры.  </w:t>
      </w:r>
    </w:p>
    <w:p w:rsidR="00375075" w:rsidRDefault="00375075" w:rsidP="00375075">
      <w:pPr>
        <w:shd w:val="clear" w:color="auto" w:fill="FFFFFF"/>
        <w:spacing w:after="0" w:line="240" w:lineRule="auto"/>
        <w:ind w:firstLine="307"/>
        <w:jc w:val="both"/>
        <w:rPr>
          <w:rFonts w:ascii="Times New Roman" w:hAnsi="Times New Roman"/>
          <w:sz w:val="24"/>
          <w:szCs w:val="24"/>
        </w:rPr>
      </w:pPr>
    </w:p>
    <w:p w:rsidR="00375075" w:rsidRDefault="00375075" w:rsidP="00375075">
      <w:pPr>
        <w:shd w:val="clear" w:color="auto" w:fill="FFFFFF"/>
        <w:spacing w:after="0" w:line="240" w:lineRule="auto"/>
        <w:ind w:firstLine="307"/>
        <w:jc w:val="both"/>
        <w:rPr>
          <w:rFonts w:ascii="Times New Roman" w:hAnsi="Times New Roman"/>
          <w:sz w:val="24"/>
          <w:szCs w:val="24"/>
        </w:rPr>
      </w:pPr>
    </w:p>
    <w:p w:rsidR="00375075" w:rsidRDefault="00375075" w:rsidP="00375075">
      <w:pPr>
        <w:shd w:val="clear" w:color="auto" w:fill="FFFFFF"/>
        <w:spacing w:after="0" w:line="240" w:lineRule="auto"/>
        <w:ind w:firstLine="307"/>
        <w:jc w:val="both"/>
        <w:rPr>
          <w:rFonts w:ascii="Times New Roman" w:hAnsi="Times New Roman"/>
          <w:sz w:val="24"/>
          <w:szCs w:val="24"/>
        </w:rPr>
      </w:pPr>
    </w:p>
    <w:p w:rsidR="00375075" w:rsidRDefault="00375075" w:rsidP="00375075">
      <w:pPr>
        <w:shd w:val="clear" w:color="auto" w:fill="FFFFFF"/>
        <w:spacing w:after="0" w:line="240" w:lineRule="auto"/>
        <w:ind w:firstLine="307"/>
        <w:jc w:val="both"/>
        <w:rPr>
          <w:rFonts w:ascii="Times New Roman" w:hAnsi="Times New Roman"/>
          <w:sz w:val="24"/>
          <w:szCs w:val="24"/>
        </w:rPr>
      </w:pPr>
    </w:p>
    <w:p w:rsidR="00372A1F" w:rsidRDefault="00372A1F" w:rsidP="00375075">
      <w:pPr>
        <w:shd w:val="clear" w:color="auto" w:fill="FFFFFF"/>
        <w:spacing w:after="0" w:line="240" w:lineRule="auto"/>
        <w:ind w:firstLine="307"/>
        <w:jc w:val="both"/>
        <w:rPr>
          <w:rFonts w:ascii="Times New Roman" w:hAnsi="Times New Roman"/>
          <w:sz w:val="24"/>
          <w:szCs w:val="24"/>
        </w:rPr>
      </w:pP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sz w:val="24"/>
          <w:szCs w:val="24"/>
        </w:rPr>
        <w:t xml:space="preserve"> </w:t>
      </w: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b/>
          <w:sz w:val="24"/>
          <w:szCs w:val="24"/>
          <w:u w:val="single"/>
        </w:rPr>
        <w:lastRenderedPageBreak/>
        <w:t xml:space="preserve">     Анализ реализации образовательной области по речевому развитию</w:t>
      </w:r>
    </w:p>
    <w:p w:rsidR="00375075" w:rsidRDefault="00375075" w:rsidP="00375075">
      <w:pPr>
        <w:shd w:val="clear" w:color="auto" w:fill="FFFFFF"/>
        <w:spacing w:after="0" w:line="240" w:lineRule="auto"/>
        <w:ind w:firstLine="307"/>
        <w:jc w:val="both"/>
        <w:rPr>
          <w:rFonts w:ascii="Times New Roman" w:hAnsi="Times New Roman"/>
          <w:sz w:val="24"/>
          <w:szCs w:val="24"/>
        </w:rPr>
      </w:pPr>
    </w:p>
    <w:p w:rsidR="00375075" w:rsidRDefault="00375075" w:rsidP="00375075">
      <w:pPr>
        <w:shd w:val="clear" w:color="auto" w:fill="FFFFFF"/>
        <w:spacing w:after="0" w:line="240" w:lineRule="auto"/>
        <w:ind w:firstLine="307"/>
        <w:jc w:val="both"/>
        <w:rPr>
          <w:rFonts w:ascii="Times New Roman" w:hAnsi="Times New Roman"/>
          <w:sz w:val="24"/>
          <w:szCs w:val="24"/>
          <w:u w:val="single"/>
        </w:rPr>
      </w:pPr>
      <w:r>
        <w:rPr>
          <w:rFonts w:ascii="Times New Roman" w:hAnsi="Times New Roman"/>
          <w:spacing w:val="-1"/>
          <w:sz w:val="24"/>
          <w:szCs w:val="24"/>
        </w:rPr>
        <w:t>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w:t>
      </w:r>
      <w:r>
        <w:rPr>
          <w:rFonts w:ascii="Times New Roman" w:hAnsi="Times New Roman"/>
          <w:spacing w:val="-1"/>
          <w:sz w:val="24"/>
          <w:szCs w:val="24"/>
        </w:rPr>
        <w:softHyphen/>
      </w:r>
      <w:r>
        <w:rPr>
          <w:rFonts w:ascii="Times New Roman" w:hAnsi="Times New Roman"/>
          <w:spacing w:val="1"/>
          <w:sz w:val="24"/>
          <w:szCs w:val="24"/>
        </w:rPr>
        <w:t xml:space="preserve">тельной увлекательной игры. Воспитатели  первой младшей группы   </w:t>
      </w:r>
      <w:r>
        <w:rPr>
          <w:rFonts w:ascii="Times New Roman" w:hAnsi="Times New Roman"/>
          <w:sz w:val="24"/>
          <w:szCs w:val="24"/>
        </w:rPr>
        <w:t xml:space="preserve">проводили речевую работу, используя разнообразный </w:t>
      </w:r>
      <w:r>
        <w:rPr>
          <w:rFonts w:ascii="Times New Roman" w:hAnsi="Times New Roman"/>
          <w:spacing w:val="-1"/>
          <w:sz w:val="24"/>
          <w:szCs w:val="24"/>
        </w:rPr>
        <w:t>материал и приемы (песни, рифмовки, речитативы, мимические игры), помогающие в за</w:t>
      </w:r>
      <w:r>
        <w:rPr>
          <w:rFonts w:ascii="Times New Roman" w:hAnsi="Times New Roman"/>
          <w:spacing w:val="-1"/>
          <w:sz w:val="24"/>
          <w:szCs w:val="24"/>
        </w:rPr>
        <w:softHyphen/>
      </w:r>
      <w:r>
        <w:rPr>
          <w:rFonts w:ascii="Times New Roman" w:hAnsi="Times New Roman"/>
          <w:sz w:val="24"/>
          <w:szCs w:val="24"/>
        </w:rPr>
        <w:t xml:space="preserve">поминании новых слов и песен. В речевых и звукоподражательных играх  они успешно развивали чувствительность к смысловой стороне языка. </w:t>
      </w:r>
      <w:r>
        <w:rPr>
          <w:rFonts w:ascii="Times New Roman" w:hAnsi="Times New Roman"/>
          <w:spacing w:val="1"/>
          <w:sz w:val="24"/>
          <w:szCs w:val="24"/>
        </w:rPr>
        <w:t xml:space="preserve">Воспитатели младших групп   погружали дошкольников в языковую </w:t>
      </w:r>
      <w:r>
        <w:rPr>
          <w:rFonts w:ascii="Times New Roman" w:hAnsi="Times New Roman"/>
          <w:sz w:val="24"/>
          <w:szCs w:val="24"/>
        </w:rPr>
        <w:t xml:space="preserve">среду, проводя большую работу над звукопроизношением, развивая речевой слух, формируя </w:t>
      </w:r>
      <w:proofErr w:type="gramStart"/>
      <w:r>
        <w:rPr>
          <w:rFonts w:ascii="Times New Roman" w:hAnsi="Times New Roman"/>
          <w:sz w:val="24"/>
          <w:szCs w:val="24"/>
        </w:rPr>
        <w:t>правильное</w:t>
      </w:r>
      <w:proofErr w:type="gramEnd"/>
      <w:r>
        <w:rPr>
          <w:rFonts w:ascii="Times New Roman" w:hAnsi="Times New Roman"/>
          <w:sz w:val="24"/>
          <w:szCs w:val="24"/>
        </w:rPr>
        <w:t xml:space="preserve"> </w:t>
      </w:r>
      <w:proofErr w:type="spellStart"/>
      <w:r>
        <w:rPr>
          <w:rFonts w:ascii="Times New Roman" w:hAnsi="Times New Roman"/>
          <w:sz w:val="24"/>
          <w:szCs w:val="24"/>
        </w:rPr>
        <w:t>звуко</w:t>
      </w:r>
      <w:proofErr w:type="spellEnd"/>
      <w:r>
        <w:rPr>
          <w:rFonts w:ascii="Times New Roman" w:hAnsi="Times New Roman"/>
          <w:sz w:val="24"/>
          <w:szCs w:val="24"/>
        </w:rPr>
        <w:t xml:space="preserve"> - и </w:t>
      </w:r>
      <w:proofErr w:type="spellStart"/>
      <w:r>
        <w:rPr>
          <w:rFonts w:ascii="Times New Roman" w:hAnsi="Times New Roman"/>
          <w:sz w:val="24"/>
          <w:szCs w:val="24"/>
        </w:rPr>
        <w:t>словопроизношение</w:t>
      </w:r>
      <w:proofErr w:type="spellEnd"/>
      <w:r>
        <w:rPr>
          <w:rFonts w:ascii="Times New Roman" w:hAnsi="Times New Roman"/>
          <w:sz w:val="24"/>
          <w:szCs w:val="24"/>
        </w:rPr>
        <w:t xml:space="preserve">. Дети средних дошкольных групп   понимают  речь, отражающую игровую, учебную, бытовую сферу деятельности. </w:t>
      </w:r>
      <w:r>
        <w:rPr>
          <w:rFonts w:ascii="Times New Roman" w:hAnsi="Times New Roman"/>
          <w:spacing w:val="-1"/>
          <w:sz w:val="24"/>
          <w:szCs w:val="24"/>
        </w:rPr>
        <w:t>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w:t>
      </w:r>
      <w:r>
        <w:rPr>
          <w:rFonts w:ascii="Times New Roman" w:hAnsi="Times New Roman"/>
          <w:sz w:val="24"/>
          <w:szCs w:val="24"/>
        </w:rPr>
        <w:t xml:space="preserve"> Работа по формированию грамматического строя речи у детей также проводилась  в повседневной жизни, в общении с взрослыми, друг с другом. Педагогам необходимо больше внимания уделить коррекции звукопроизношения детей, </w:t>
      </w:r>
      <w:r>
        <w:rPr>
          <w:rFonts w:ascii="Times New Roman" w:hAnsi="Times New Roman"/>
          <w:sz w:val="24"/>
          <w:szCs w:val="24"/>
          <w:u w:val="single"/>
        </w:rPr>
        <w:t xml:space="preserve">возобновить работу с логопедическими альбомами. </w:t>
      </w: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b/>
          <w:sz w:val="24"/>
          <w:szCs w:val="24"/>
          <w:u w:val="single"/>
        </w:rPr>
        <w:t xml:space="preserve">    Анализ реализации образовательной области по социально-коммуникативному развитию.      </w:t>
      </w:r>
    </w:p>
    <w:p w:rsidR="00375075" w:rsidRDefault="00375075" w:rsidP="00375075">
      <w:pPr>
        <w:shd w:val="clear" w:color="auto" w:fill="FFFFFF"/>
        <w:spacing w:after="0" w:line="240" w:lineRule="auto"/>
        <w:ind w:firstLine="307"/>
        <w:jc w:val="both"/>
        <w:rPr>
          <w:rFonts w:ascii="Times New Roman" w:hAnsi="Times New Roman"/>
          <w:b/>
          <w:sz w:val="24"/>
          <w:szCs w:val="24"/>
          <w:u w:val="single"/>
        </w:rPr>
      </w:pPr>
      <w:r>
        <w:rPr>
          <w:rFonts w:ascii="Times New Roman" w:hAnsi="Times New Roman"/>
          <w:b/>
          <w:sz w:val="24"/>
          <w:szCs w:val="24"/>
          <w:u w:val="single"/>
        </w:rPr>
        <w:t xml:space="preserve">          </w:t>
      </w:r>
    </w:p>
    <w:p w:rsidR="00375075" w:rsidRDefault="00375075" w:rsidP="00375075">
      <w:pPr>
        <w:spacing w:after="0" w:line="240" w:lineRule="auto"/>
        <w:jc w:val="both"/>
        <w:rPr>
          <w:rFonts w:ascii="Times New Roman" w:hAnsi="Times New Roman"/>
          <w:spacing w:val="-5"/>
          <w:sz w:val="24"/>
          <w:szCs w:val="24"/>
        </w:rPr>
      </w:pPr>
      <w:r>
        <w:rPr>
          <w:rFonts w:ascii="Times New Roman" w:hAnsi="Times New Roman"/>
          <w:sz w:val="24"/>
          <w:szCs w:val="24"/>
        </w:rPr>
        <w:t xml:space="preserve">         </w:t>
      </w:r>
      <w:r>
        <w:rPr>
          <w:rFonts w:ascii="Times New Roman" w:hAnsi="Times New Roman"/>
          <w:spacing w:val="-5"/>
          <w:sz w:val="24"/>
          <w:szCs w:val="24"/>
        </w:rPr>
        <w:t xml:space="preserve">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планировали «Беседы на моральные темы»  и  во время подведение 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rsidR="00375075" w:rsidRDefault="00375075" w:rsidP="00375075">
      <w:pPr>
        <w:shd w:val="clear" w:color="auto" w:fill="FFFFFF"/>
        <w:spacing w:after="0" w:line="240" w:lineRule="auto"/>
        <w:ind w:firstLine="708"/>
        <w:jc w:val="both"/>
        <w:rPr>
          <w:rFonts w:ascii="Times New Roman" w:hAnsi="Times New Roman"/>
          <w:spacing w:val="-10"/>
          <w:sz w:val="24"/>
          <w:szCs w:val="24"/>
        </w:rPr>
      </w:pPr>
      <w:r>
        <w:rPr>
          <w:rFonts w:ascii="Times New Roman" w:hAnsi="Times New Roman"/>
          <w:spacing w:val="-10"/>
          <w:sz w:val="24"/>
          <w:szCs w:val="24"/>
        </w:rPr>
        <w:t xml:space="preserve">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rsidR="00375075" w:rsidRDefault="00375075" w:rsidP="00375075">
      <w:pPr>
        <w:shd w:val="clear" w:color="auto" w:fill="FFFFFF"/>
        <w:spacing w:after="0" w:line="240" w:lineRule="auto"/>
        <w:ind w:firstLine="709"/>
        <w:jc w:val="both"/>
        <w:rPr>
          <w:rFonts w:ascii="Times New Roman" w:hAnsi="Times New Roman"/>
          <w:spacing w:val="-4"/>
          <w:sz w:val="24"/>
          <w:szCs w:val="24"/>
        </w:rPr>
      </w:pPr>
      <w:r>
        <w:rPr>
          <w:rFonts w:ascii="Times New Roman" w:hAnsi="Times New Roman"/>
          <w:spacing w:val="-10"/>
          <w:sz w:val="24"/>
          <w:szCs w:val="24"/>
        </w:rPr>
        <w:t>Вместе с тем, необходимо отметить, что большее внимание воспитатели уделяли развитию социальных навыков при организации НОД</w:t>
      </w:r>
      <w:proofErr w:type="gramStart"/>
      <w:r>
        <w:rPr>
          <w:rFonts w:ascii="Times New Roman" w:hAnsi="Times New Roman"/>
          <w:spacing w:val="-10"/>
          <w:sz w:val="24"/>
          <w:szCs w:val="24"/>
        </w:rPr>
        <w:t xml:space="preserve"> ,</w:t>
      </w:r>
      <w:proofErr w:type="gramEnd"/>
      <w:r>
        <w:rPr>
          <w:rFonts w:ascii="Times New Roman" w:hAnsi="Times New Roman"/>
          <w:spacing w:val="-10"/>
          <w:sz w:val="24"/>
          <w:szCs w:val="24"/>
        </w:rPr>
        <w:t xml:space="preserve"> в упражнениях, иногда выпуская их  поощрение в свободной детской деятельности. Наибольшее затруднение вызывало свободное общение с детьми умение не поучать, а открывать новое вместе. </w:t>
      </w:r>
      <w:r>
        <w:rPr>
          <w:rFonts w:ascii="Times New Roman" w:hAnsi="Times New Roman"/>
          <w:sz w:val="24"/>
          <w:szCs w:val="24"/>
        </w:rPr>
        <w:t>Н</w:t>
      </w:r>
      <w:r>
        <w:rPr>
          <w:rFonts w:ascii="Times New Roman" w:hAnsi="Times New Roman"/>
          <w:spacing w:val="-4"/>
          <w:sz w:val="24"/>
          <w:szCs w:val="24"/>
        </w:rPr>
        <w:t xml:space="preserve">е все воспитатели способны </w:t>
      </w:r>
      <w:proofErr w:type="spellStart"/>
      <w:r>
        <w:rPr>
          <w:rFonts w:ascii="Times New Roman" w:hAnsi="Times New Roman"/>
          <w:spacing w:val="-4"/>
          <w:sz w:val="24"/>
          <w:szCs w:val="24"/>
        </w:rPr>
        <w:t>безоценочно</w:t>
      </w:r>
      <w:proofErr w:type="spellEnd"/>
      <w:r>
        <w:rPr>
          <w:rFonts w:ascii="Times New Roman" w:hAnsi="Times New Roman"/>
          <w:spacing w:val="-4"/>
          <w:sz w:val="24"/>
          <w:szCs w:val="24"/>
        </w:rPr>
        <w:t xml:space="preserve"> принять каждого ребенка. Некоторым педагогам необходимо учиться замечать даже незначитель</w:t>
      </w:r>
      <w:r>
        <w:rPr>
          <w:rFonts w:ascii="Times New Roman" w:hAnsi="Times New Roman"/>
          <w:spacing w:val="-4"/>
          <w:sz w:val="24"/>
          <w:szCs w:val="24"/>
        </w:rPr>
        <w:softHyphen/>
        <w:t>ные успехи ребенка для позитивного подкрепления, используя положительную оценку действий и поступков.</w:t>
      </w:r>
      <w:r>
        <w:rPr>
          <w:rFonts w:ascii="Times New Roman" w:hAnsi="Times New Roman"/>
          <w:sz w:val="24"/>
          <w:szCs w:val="24"/>
        </w:rPr>
        <w:t xml:space="preserve"> </w:t>
      </w:r>
      <w:r>
        <w:rPr>
          <w:rFonts w:ascii="Times New Roman" w:hAnsi="Times New Roman"/>
          <w:spacing w:val="-4"/>
          <w:sz w:val="24"/>
          <w:szCs w:val="24"/>
        </w:rPr>
        <w:t>Всем воспитателям нужно больше внимания уделять мотивационной сфере детей, опи</w:t>
      </w:r>
      <w:r>
        <w:rPr>
          <w:rFonts w:ascii="Times New Roman" w:hAnsi="Times New Roman"/>
          <w:spacing w:val="-4"/>
          <w:sz w:val="24"/>
          <w:szCs w:val="24"/>
        </w:rPr>
        <w:softHyphen/>
      </w:r>
      <w:r>
        <w:rPr>
          <w:rFonts w:ascii="Times New Roman" w:hAnsi="Times New Roman"/>
          <w:spacing w:val="-5"/>
          <w:sz w:val="24"/>
          <w:szCs w:val="24"/>
        </w:rPr>
        <w:t xml:space="preserve">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w:t>
      </w:r>
      <w:r>
        <w:rPr>
          <w:rFonts w:ascii="Times New Roman" w:hAnsi="Times New Roman"/>
          <w:spacing w:val="-4"/>
          <w:sz w:val="24"/>
          <w:szCs w:val="24"/>
        </w:rPr>
        <w:t>при отрицательной оценке подвергают критике конкретный поступок, а личность в це</w:t>
      </w:r>
      <w:r>
        <w:rPr>
          <w:rFonts w:ascii="Times New Roman" w:hAnsi="Times New Roman"/>
          <w:spacing w:val="-4"/>
          <w:sz w:val="24"/>
          <w:szCs w:val="24"/>
        </w:rPr>
        <w:softHyphen/>
        <w:t>лом,  пользуются стереотипами в оценке личности и поведения.</w:t>
      </w:r>
    </w:p>
    <w:p w:rsidR="00375075" w:rsidRDefault="00375075" w:rsidP="00375075">
      <w:pPr>
        <w:shd w:val="clear" w:color="auto" w:fill="FFFFFF"/>
        <w:spacing w:after="0" w:line="240" w:lineRule="auto"/>
        <w:ind w:firstLine="709"/>
        <w:jc w:val="both"/>
        <w:rPr>
          <w:rFonts w:ascii="Times New Roman" w:hAnsi="Times New Roman"/>
          <w:spacing w:val="-4"/>
          <w:sz w:val="24"/>
          <w:szCs w:val="24"/>
        </w:rPr>
      </w:pPr>
    </w:p>
    <w:p w:rsidR="00375075" w:rsidRDefault="00375075" w:rsidP="00375075">
      <w:pPr>
        <w:shd w:val="clear" w:color="auto" w:fill="FFFFFF"/>
        <w:spacing w:after="0" w:line="240" w:lineRule="auto"/>
        <w:ind w:firstLine="709"/>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 xml:space="preserve">            Анализ реализации образовательной области по художественно-эстетическому  развитию.     </w:t>
      </w:r>
    </w:p>
    <w:p w:rsidR="00375075" w:rsidRDefault="00375075" w:rsidP="00375075">
      <w:pPr>
        <w:spacing w:after="0" w:line="240" w:lineRule="auto"/>
        <w:jc w:val="both"/>
        <w:rPr>
          <w:rFonts w:ascii="Times New Roman" w:hAnsi="Times New Roman"/>
          <w:sz w:val="24"/>
          <w:szCs w:val="24"/>
        </w:rPr>
      </w:pPr>
      <w:r>
        <w:rPr>
          <w:rFonts w:ascii="Times New Roman" w:hAnsi="Times New Roman"/>
          <w:b/>
          <w:sz w:val="24"/>
          <w:szCs w:val="24"/>
          <w:u w:val="single"/>
        </w:rPr>
        <w:t xml:space="preserve">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выполнения программы, анализа выполнения детских работ по </w:t>
      </w:r>
      <w:proofErr w:type="spellStart"/>
      <w:r>
        <w:rPr>
          <w:rFonts w:ascii="Times New Roman" w:hAnsi="Times New Roman"/>
          <w:sz w:val="24"/>
          <w:szCs w:val="24"/>
        </w:rPr>
        <w:t>ИЗО-деятельности</w:t>
      </w:r>
      <w:proofErr w:type="spellEnd"/>
      <w:r>
        <w:rPr>
          <w:rFonts w:ascii="Times New Roman" w:hAnsi="Times New Roman"/>
          <w:sz w:val="24"/>
          <w:szCs w:val="24"/>
        </w:rPr>
        <w:t xml:space="preserve"> воспитатели отметили, что дети справились с требованиями программы своей возрастной группы</w:t>
      </w:r>
      <w:r>
        <w:rPr>
          <w:rFonts w:ascii="Times New Roman" w:hAnsi="Times New Roman"/>
          <w:i/>
          <w:iCs/>
          <w:sz w:val="24"/>
          <w:szCs w:val="24"/>
        </w:rPr>
        <w:t>.</w:t>
      </w:r>
      <w:r>
        <w:rPr>
          <w:rFonts w:ascii="Times New Roman" w:hAnsi="Times New Roman"/>
          <w:sz w:val="24"/>
          <w:szCs w:val="24"/>
        </w:rPr>
        <w:t xml:space="preserve"> В ДОУ ведется работа по обучению рисованию не только традиционными способами, но также  рисование ладошками, с применением  поролона, шаблонов и т.д. </w:t>
      </w:r>
      <w:proofErr w:type="gramStart"/>
      <w:r>
        <w:rPr>
          <w:rFonts w:ascii="Times New Roman" w:hAnsi="Times New Roman"/>
          <w:sz w:val="24"/>
          <w:szCs w:val="24"/>
        </w:rPr>
        <w:t>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 и родителей (в средних,  старшей и подготовительной к школе группах).</w:t>
      </w:r>
      <w:proofErr w:type="gramEnd"/>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В группах созданы уголки по музыкальной деятельности, которые включают в себя музыкальные инструменты и портреты музыкантов.  </w:t>
      </w:r>
    </w:p>
    <w:p w:rsidR="00375075" w:rsidRDefault="00375075" w:rsidP="00375075">
      <w:pPr>
        <w:spacing w:after="0" w:line="240" w:lineRule="auto"/>
        <w:ind w:hanging="57"/>
        <w:jc w:val="both"/>
        <w:rPr>
          <w:rFonts w:ascii="Times New Roman" w:hAnsi="Times New Roman"/>
          <w:sz w:val="24"/>
          <w:szCs w:val="24"/>
        </w:rPr>
      </w:pPr>
      <w:r>
        <w:rPr>
          <w:rFonts w:ascii="Times New Roman" w:hAnsi="Times New Roman"/>
          <w:sz w:val="24"/>
          <w:szCs w:val="24"/>
        </w:rPr>
        <w:t xml:space="preserve">                  Задача организации театральной деятельности и формирования у детей выразительности движений решалась в разделе «Инсценировки сказок силами детей»: музыкальный руководитель совместно с воспитателями создавала оригинальные по содержанию инсценировки, с развернутыми музыкально-двигательными сценами, речевыми диалогами, песнями. Театрализованные постановки по сказкам получили высокую оценку наших зрителей: родителей и приглашенных гостей. Дети в течение года проигрывали сюжеты спектаклей в свободной игровой деятельности, подр</w:t>
      </w:r>
      <w:r w:rsidR="00372A1F">
        <w:rPr>
          <w:rFonts w:ascii="Times New Roman" w:hAnsi="Times New Roman"/>
          <w:sz w:val="24"/>
          <w:szCs w:val="24"/>
        </w:rPr>
        <w:t>ажая понравившимся персонажам.</w:t>
      </w:r>
      <w:r>
        <w:rPr>
          <w:rFonts w:ascii="Times New Roman" w:hAnsi="Times New Roman"/>
          <w:sz w:val="24"/>
          <w:szCs w:val="24"/>
        </w:rPr>
        <w:t xml:space="preserve">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Для повышения качества образования театральной деятельности необходимо   также планировать и организовывать работу с детьми, имеющими сложности в усвоении программы, а также работу с  детьми, имеющими высокие музыкальные способности, составить план социального взаимодействия для развития творческих способностей дошкольников. </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b/>
          <w:sz w:val="24"/>
          <w:szCs w:val="24"/>
          <w:u w:val="single"/>
        </w:rPr>
        <w:t>Анализ реализации образовательной области по физическому развитию.</w:t>
      </w:r>
      <w:r>
        <w:rPr>
          <w:rFonts w:ascii="Times New Roman" w:hAnsi="Times New Roman"/>
          <w:sz w:val="24"/>
          <w:szCs w:val="24"/>
        </w:rPr>
        <w:t xml:space="preserve"> </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По сравнению с началом учебного года показатели  физического развития детей  стали выше, что свидетельствует о систематической работе  инструктора по физическому воспитанию и воспитателей по данному разделу программы. По данным диагностики выявлены дети, имеющие низкий уровень физического развития, это дети, имеющие отклонения в состоянии здоровья: дефицит массы тела, часто болеющие.</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Руководитель по физической культуре спланировала работу по развитию таких качеств как выносливость, быстрота, ловкость.</w:t>
      </w:r>
      <w:proofErr w:type="gramStart"/>
      <w:r>
        <w:rPr>
          <w:rFonts w:ascii="Times New Roman" w:hAnsi="Times New Roman"/>
          <w:sz w:val="24"/>
          <w:szCs w:val="24"/>
        </w:rPr>
        <w:t xml:space="preserve">   .</w:t>
      </w:r>
      <w:proofErr w:type="gramEnd"/>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Таким образом, </w:t>
      </w:r>
      <w:proofErr w:type="spellStart"/>
      <w:r>
        <w:rPr>
          <w:rFonts w:ascii="Times New Roman" w:hAnsi="Times New Roman"/>
          <w:sz w:val="24"/>
          <w:szCs w:val="24"/>
        </w:rPr>
        <w:t>взаимопросмотр</w:t>
      </w:r>
      <w:proofErr w:type="spellEnd"/>
      <w:r>
        <w:rPr>
          <w:rFonts w:ascii="Times New Roman" w:hAnsi="Times New Roman"/>
          <w:sz w:val="24"/>
          <w:szCs w:val="24"/>
        </w:rPr>
        <w:t xml:space="preserve"> НОД, проведение открытых мероприятий в течение года, итоговые занятия в конце года, данные диагностики позволяют сделать выводы о системном и интегрированном  подходе в воспитании и обучении детей дошкольного возраста.</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Проанализировав данные по выполнению программы, следует отметить, что есть направления работы, над которыми необходимо вести более углубленную работу: </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b/>
          <w:sz w:val="24"/>
          <w:szCs w:val="24"/>
        </w:rPr>
        <w:t>По речевому развитию</w:t>
      </w:r>
      <w:r>
        <w:rPr>
          <w:rFonts w:ascii="Times New Roman" w:hAnsi="Times New Roman"/>
          <w:sz w:val="24"/>
          <w:szCs w:val="24"/>
        </w:rPr>
        <w:t xml:space="preserve">  – работа по звуковой культуре речи, обновление центров активности речевого творчества. </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b/>
          <w:sz w:val="24"/>
          <w:szCs w:val="24"/>
        </w:rPr>
        <w:t>По</w:t>
      </w:r>
      <w:r>
        <w:rPr>
          <w:rFonts w:ascii="Times New Roman" w:hAnsi="Times New Roman"/>
          <w:sz w:val="24"/>
          <w:szCs w:val="24"/>
        </w:rPr>
        <w:t xml:space="preserve"> </w:t>
      </w:r>
      <w:r>
        <w:rPr>
          <w:rFonts w:ascii="Times New Roman" w:hAnsi="Times New Roman"/>
          <w:b/>
          <w:sz w:val="24"/>
          <w:szCs w:val="24"/>
        </w:rPr>
        <w:t>художественно</w:t>
      </w:r>
      <w:r>
        <w:rPr>
          <w:rFonts w:ascii="Times New Roman" w:hAnsi="Times New Roman"/>
          <w:sz w:val="24"/>
          <w:szCs w:val="24"/>
        </w:rPr>
        <w:t>-</w:t>
      </w:r>
      <w:r>
        <w:rPr>
          <w:rFonts w:ascii="Times New Roman" w:hAnsi="Times New Roman"/>
          <w:b/>
          <w:sz w:val="24"/>
          <w:szCs w:val="24"/>
        </w:rPr>
        <w:t>эстетическое развитие</w:t>
      </w:r>
      <w:r>
        <w:rPr>
          <w:rFonts w:ascii="Times New Roman" w:hAnsi="Times New Roman"/>
          <w:sz w:val="24"/>
          <w:szCs w:val="24"/>
        </w:rPr>
        <w:t xml:space="preserve">  - оптимизировать  работу по ознакомлению с искусством. Создать в ДОУ пространство художественного творчества, представленного целым рядом взаимопроникающих областей: изобразительной, музыкальной, пластической, театральной. Создать условия  для приобретения ребёнком  возможностей самовыражения.</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150" w:line="240" w:lineRule="auto"/>
        <w:jc w:val="both"/>
        <w:rPr>
          <w:rFonts w:ascii="Times New Roman" w:hAnsi="Times New Roman"/>
          <w:sz w:val="24"/>
          <w:szCs w:val="24"/>
        </w:rPr>
      </w:pPr>
      <w:r>
        <w:rPr>
          <w:rFonts w:ascii="Times New Roman" w:hAnsi="Times New Roman"/>
          <w:b/>
          <w:sz w:val="24"/>
          <w:szCs w:val="24"/>
        </w:rPr>
        <w:t>По познавательному развитию</w:t>
      </w:r>
      <w:r>
        <w:rPr>
          <w:rFonts w:ascii="Times New Roman" w:hAnsi="Times New Roman"/>
          <w:sz w:val="24"/>
          <w:szCs w:val="24"/>
        </w:rPr>
        <w:t xml:space="preserve"> -  организовать познавательный процесс в непосредственной деятельности ребёнка. Создать для этого в группах опытно- познавательное пространство, пространство «Математических игр», «Мастерские по </w:t>
      </w:r>
      <w:proofErr w:type="spellStart"/>
      <w:r>
        <w:rPr>
          <w:rFonts w:ascii="Times New Roman" w:hAnsi="Times New Roman"/>
          <w:sz w:val="24"/>
          <w:szCs w:val="24"/>
        </w:rPr>
        <w:t>изготовлениюподелок</w:t>
      </w:r>
      <w:proofErr w:type="spellEnd"/>
      <w:r>
        <w:rPr>
          <w:rFonts w:ascii="Times New Roman" w:hAnsi="Times New Roman"/>
          <w:sz w:val="24"/>
          <w:szCs w:val="24"/>
        </w:rPr>
        <w:t xml:space="preserve">». Результатами работы кружков были театрализованные выступления детей перед детьми других групп, совместное проведение КВН среди детей средних групп, выставка детского творчества, спортивные соревнования.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 xml:space="preserve">В результате освоения детьми дошкольного возраста </w:t>
      </w:r>
      <w:r>
        <w:rPr>
          <w:rFonts w:ascii="Times New Roman" w:hAnsi="Times New Roman"/>
          <w:sz w:val="24"/>
          <w:szCs w:val="24"/>
        </w:rPr>
        <w:t xml:space="preserve">основной общеобразовательной программы дошкольного учреждения </w:t>
      </w:r>
      <w:r>
        <w:rPr>
          <w:rFonts w:ascii="Times New Roman" w:hAnsi="Times New Roman"/>
          <w:b/>
          <w:sz w:val="24"/>
          <w:szCs w:val="24"/>
        </w:rPr>
        <w:t xml:space="preserve"> </w:t>
      </w:r>
      <w:r>
        <w:rPr>
          <w:rFonts w:ascii="Times New Roman" w:hAnsi="Times New Roman"/>
          <w:sz w:val="24"/>
          <w:szCs w:val="24"/>
        </w:rPr>
        <w:t xml:space="preserve">за период 2015-2016 учебного года в сравнении с 2014-2015 учебным годом наблюдается </w:t>
      </w:r>
      <w:r>
        <w:rPr>
          <w:rFonts w:ascii="Times New Roman" w:hAnsi="Times New Roman"/>
          <w:b/>
          <w:i/>
          <w:sz w:val="24"/>
          <w:szCs w:val="24"/>
        </w:rPr>
        <w:t xml:space="preserve">положительная динамика </w:t>
      </w:r>
      <w:r>
        <w:rPr>
          <w:rFonts w:ascii="Times New Roman" w:hAnsi="Times New Roman"/>
          <w:bCs/>
          <w:sz w:val="24"/>
          <w:szCs w:val="24"/>
        </w:rPr>
        <w:t xml:space="preserve">- высокий уровень повысился </w:t>
      </w:r>
      <w:r>
        <w:rPr>
          <w:rFonts w:ascii="Times New Roman" w:hAnsi="Times New Roman"/>
          <w:b/>
          <w:bCs/>
          <w:i/>
          <w:sz w:val="24"/>
          <w:szCs w:val="24"/>
        </w:rPr>
        <w:t>на 1,3 %</w:t>
      </w:r>
      <w:r>
        <w:rPr>
          <w:rFonts w:ascii="Times New Roman" w:hAnsi="Times New Roman"/>
          <w:b/>
          <w:i/>
          <w:sz w:val="24"/>
          <w:szCs w:val="24"/>
        </w:rPr>
        <w:t>,</w:t>
      </w:r>
      <w:r>
        <w:rPr>
          <w:rFonts w:ascii="Times New Roman" w:hAnsi="Times New Roman"/>
          <w:sz w:val="24"/>
          <w:szCs w:val="24"/>
        </w:rPr>
        <w:t xml:space="preserve"> низкий уровень уменьшился </w:t>
      </w:r>
      <w:r>
        <w:rPr>
          <w:rFonts w:ascii="Times New Roman" w:hAnsi="Times New Roman"/>
          <w:b/>
          <w:i/>
          <w:sz w:val="24"/>
          <w:szCs w:val="24"/>
        </w:rPr>
        <w:t xml:space="preserve">на 1,1 %.. </w:t>
      </w:r>
      <w:r>
        <w:rPr>
          <w:rFonts w:ascii="Times New Roman" w:hAnsi="Times New Roman"/>
          <w:sz w:val="24"/>
          <w:szCs w:val="24"/>
        </w:rPr>
        <w:t xml:space="preserve">  Такие показатели – результат целенаправленной работы педагогического коллектива, который объединен едиными целями по повышению компетентности всех участников образовательного процесса, включение разных форм работы с детьми и</w:t>
      </w:r>
      <w:proofErr w:type="gramEnd"/>
      <w:r>
        <w:rPr>
          <w:rFonts w:ascii="Times New Roman" w:hAnsi="Times New Roman"/>
          <w:sz w:val="24"/>
          <w:szCs w:val="24"/>
        </w:rPr>
        <w:t xml:space="preserve"> родителями, создание системной методической базы.  </w:t>
      </w:r>
    </w:p>
    <w:p w:rsidR="00375075" w:rsidRDefault="00375075" w:rsidP="00375075">
      <w:pPr>
        <w:widowControl w:val="0"/>
        <w:shd w:val="clear" w:color="auto" w:fill="FFFFFF"/>
        <w:autoSpaceDE w:val="0"/>
        <w:autoSpaceDN w:val="0"/>
        <w:adjustRightInd w:val="0"/>
        <w:spacing w:after="0" w:line="240" w:lineRule="auto"/>
        <w:ind w:right="252"/>
        <w:jc w:val="both"/>
        <w:rPr>
          <w:rFonts w:ascii="Times New Roman" w:hAnsi="Times New Roman"/>
          <w:b/>
          <w:sz w:val="24"/>
          <w:szCs w:val="24"/>
        </w:rPr>
      </w:pP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r>
        <w:rPr>
          <w:rFonts w:ascii="Times New Roman" w:hAnsi="Times New Roman"/>
          <w:b/>
          <w:sz w:val="24"/>
          <w:szCs w:val="24"/>
        </w:rPr>
        <w:t xml:space="preserve">                                       Анализ методической работы. </w:t>
      </w: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p>
    <w:p w:rsidR="00375075" w:rsidRDefault="00375075" w:rsidP="00375075">
      <w:pPr>
        <w:widowControl w:val="0"/>
        <w:shd w:val="clear" w:color="auto" w:fill="FFFFFF"/>
        <w:autoSpaceDE w:val="0"/>
        <w:autoSpaceDN w:val="0"/>
        <w:adjustRightInd w:val="0"/>
        <w:spacing w:after="0" w:line="240" w:lineRule="auto"/>
        <w:ind w:left="720" w:right="252"/>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образовательного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образовательного процесса. </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Задачи: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Совершенствование педагогического мастерства.</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Развитие профессиональной компетентности участников образовательного процесса.</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 Формирование потребности педагогов в самообразовании.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Цель деятельности ДОУ в - учебном году:</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создание благоприятных условий для полноценного проживания ребенка дошкольного детства, всестороннее развитие психических и физических качеств в соответствии с возрастными и индивидуальными особенностями.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Задачи: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Продолжить работу по приоритетным направлениям:</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1.1. Обеспечение здоровья и здорового образа жизни;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1.2. Создание условий для обеспечения равных стартовых возможностей для каждого ребенка при переходе в школу.</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 Повысить качество дошкольного образования </w:t>
      </w:r>
      <w:proofErr w:type="gramStart"/>
      <w:r>
        <w:rPr>
          <w:rFonts w:ascii="Times New Roman" w:hAnsi="Times New Roman"/>
          <w:sz w:val="24"/>
          <w:szCs w:val="24"/>
        </w:rPr>
        <w:t>через</w:t>
      </w:r>
      <w:proofErr w:type="gramEnd"/>
      <w:r>
        <w:rPr>
          <w:rFonts w:ascii="Times New Roman" w:hAnsi="Times New Roman"/>
          <w:sz w:val="24"/>
          <w:szCs w:val="24"/>
        </w:rPr>
        <w:t>:</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2.1. Совершенствование уровня профессиональной компетенции педагогов в вопросах речевого развития дошкольников:</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2.2. Осуществление тематического контроля состояния работы: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 организации воспитательно-оздоровительной работы в группах,</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 организации познавательно-речевой деятельности детей.</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2.3. Использование в работе с детьми проектно-исследовательской деятельности.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Формы методической работы: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Традиционные:</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тематические педсоветы;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проблемные семинары;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семинары-практикумы;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повышение квалификации;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работа педагогов над темами самообразования;</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открытые мероприятия и их анализ;</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участие в конкурсах;</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организация курсовой и консультативной подготовки педагогов.</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Инновационные:</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Методическое</w:t>
      </w:r>
      <w:proofErr w:type="gramEnd"/>
      <w:r>
        <w:rPr>
          <w:rFonts w:ascii="Times New Roman" w:hAnsi="Times New Roman"/>
          <w:sz w:val="24"/>
          <w:szCs w:val="24"/>
        </w:rPr>
        <w:t xml:space="preserve"> </w:t>
      </w:r>
      <w:proofErr w:type="spellStart"/>
      <w:r>
        <w:rPr>
          <w:rFonts w:ascii="Times New Roman" w:hAnsi="Times New Roman"/>
          <w:sz w:val="24"/>
          <w:szCs w:val="24"/>
        </w:rPr>
        <w:t>портфолио</w:t>
      </w:r>
      <w:proofErr w:type="spellEnd"/>
      <w:r>
        <w:rPr>
          <w:rFonts w:ascii="Times New Roman" w:hAnsi="Times New Roman"/>
          <w:sz w:val="24"/>
          <w:szCs w:val="24"/>
        </w:rPr>
        <w:t xml:space="preserve"> педагогов»;</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мастер - классы;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проектная деятельность; </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внедрение информационных технологий.</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(выработка ме</w:t>
      </w:r>
      <w:r w:rsidR="00372A1F">
        <w:rPr>
          <w:rFonts w:ascii="Times New Roman" w:hAnsi="Times New Roman"/>
          <w:sz w:val="24"/>
          <w:szCs w:val="24"/>
        </w:rPr>
        <w:t>тодических рекомендаций).</w:t>
      </w:r>
      <w:proofErr w:type="gramEnd"/>
      <w:r w:rsidR="00372A1F">
        <w:rPr>
          <w:rFonts w:ascii="Times New Roman" w:hAnsi="Times New Roman"/>
          <w:sz w:val="24"/>
          <w:szCs w:val="24"/>
        </w:rPr>
        <w:t xml:space="preserve"> В 2020-2021</w:t>
      </w:r>
      <w:r>
        <w:rPr>
          <w:rFonts w:ascii="Times New Roman" w:hAnsi="Times New Roman"/>
          <w:sz w:val="24"/>
          <w:szCs w:val="24"/>
        </w:rPr>
        <w:t xml:space="preserve"> учебном году б</w:t>
      </w:r>
      <w:r w:rsidR="00372A1F">
        <w:rPr>
          <w:rFonts w:ascii="Times New Roman" w:hAnsi="Times New Roman"/>
          <w:sz w:val="24"/>
          <w:szCs w:val="24"/>
        </w:rPr>
        <w:t xml:space="preserve">ыли подготовлены и проведены  еженедельно </w:t>
      </w:r>
      <w:r>
        <w:rPr>
          <w:rFonts w:ascii="Times New Roman" w:hAnsi="Times New Roman"/>
          <w:sz w:val="24"/>
          <w:szCs w:val="24"/>
        </w:rPr>
        <w:t>педагогически</w:t>
      </w:r>
      <w:r w:rsidR="00372A1F">
        <w:rPr>
          <w:rFonts w:ascii="Times New Roman" w:hAnsi="Times New Roman"/>
          <w:sz w:val="24"/>
          <w:szCs w:val="24"/>
        </w:rPr>
        <w:t>е советы</w:t>
      </w:r>
      <w:r>
        <w:rPr>
          <w:rFonts w:ascii="Times New Roman" w:hAnsi="Times New Roman"/>
          <w:sz w:val="24"/>
          <w:szCs w:val="24"/>
        </w:rPr>
        <w:t>.</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 </w:t>
      </w:r>
      <w:r w:rsidR="00372A1F">
        <w:rPr>
          <w:rFonts w:ascii="Times New Roman" w:hAnsi="Times New Roman"/>
          <w:sz w:val="24"/>
          <w:szCs w:val="24"/>
        </w:rPr>
        <w:t>августе 2020</w:t>
      </w:r>
      <w:r>
        <w:rPr>
          <w:rFonts w:ascii="Times New Roman" w:hAnsi="Times New Roman"/>
          <w:sz w:val="24"/>
          <w:szCs w:val="24"/>
        </w:rPr>
        <w:t xml:space="preserve"> года был проведён установочный педсовет, где  были утверждены образовательная программа, годовой  план  работы, учебный план, календарный график, расписание занятий, рабочие программы,  был проведен инструктаж по ТБ и охране жизни и здоровья детей.  Проведен анализ работы за летний период.</w:t>
      </w:r>
    </w:p>
    <w:p w:rsidR="00375075" w:rsidRDefault="00375075" w:rsidP="00375075">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Педсовет</w:t>
      </w:r>
      <w:r w:rsidR="00372A1F">
        <w:rPr>
          <w:rFonts w:ascii="Times New Roman" w:hAnsi="Times New Roman"/>
          <w:sz w:val="24"/>
          <w:szCs w:val="24"/>
        </w:rPr>
        <w:t xml:space="preserve">ы в ноябре 2020 </w:t>
      </w:r>
      <w:r>
        <w:rPr>
          <w:rFonts w:ascii="Times New Roman" w:hAnsi="Times New Roman"/>
          <w:sz w:val="24"/>
          <w:szCs w:val="24"/>
        </w:rPr>
        <w:t>года  был</w:t>
      </w:r>
      <w:r w:rsidR="00372A1F">
        <w:rPr>
          <w:rFonts w:ascii="Times New Roman" w:hAnsi="Times New Roman"/>
          <w:sz w:val="24"/>
          <w:szCs w:val="24"/>
        </w:rPr>
        <w:t>и</w:t>
      </w:r>
      <w:r>
        <w:rPr>
          <w:rFonts w:ascii="Times New Roman" w:hAnsi="Times New Roman"/>
          <w:sz w:val="24"/>
          <w:szCs w:val="24"/>
        </w:rPr>
        <w:t xml:space="preserve"> организован</w:t>
      </w:r>
      <w:r w:rsidR="00372A1F">
        <w:rPr>
          <w:rFonts w:ascii="Times New Roman" w:hAnsi="Times New Roman"/>
          <w:sz w:val="24"/>
          <w:szCs w:val="24"/>
        </w:rPr>
        <w:t>ы</w:t>
      </w:r>
      <w:r>
        <w:rPr>
          <w:rFonts w:ascii="Times New Roman" w:hAnsi="Times New Roman"/>
          <w:sz w:val="24"/>
          <w:szCs w:val="24"/>
        </w:rPr>
        <w:t xml:space="preserve"> в </w:t>
      </w:r>
      <w:r w:rsidR="00372A1F">
        <w:rPr>
          <w:rFonts w:ascii="Times New Roman" w:hAnsi="Times New Roman"/>
          <w:sz w:val="24"/>
          <w:szCs w:val="24"/>
        </w:rPr>
        <w:t>разных формах, один из которого был круглый стол</w:t>
      </w:r>
      <w:r>
        <w:rPr>
          <w:rFonts w:ascii="Times New Roman" w:hAnsi="Times New Roman"/>
          <w:sz w:val="24"/>
          <w:szCs w:val="24"/>
        </w:rPr>
        <w:t xml:space="preserve"> «Укрепление и профилактика нарушений здоровья дошкольников», где состоялось обсуждение вопросов: работа с родителями по пропаганде здорового образа жизни, диагностика физического развития детей на начало года, эффективность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 психологический комфорт детей в ДОУ, физкультурно-оздоровительная работа, профилактика заболеваемости и взаимодействие с семьей.</w:t>
      </w:r>
      <w:proofErr w:type="gramEnd"/>
      <w:r>
        <w:rPr>
          <w:rFonts w:ascii="Times New Roman" w:hAnsi="Times New Roman"/>
          <w:sz w:val="24"/>
          <w:szCs w:val="24"/>
        </w:rPr>
        <w:t xml:space="preserve"> Активное участие приняли все педагоги ДОУ. Доклады подготовили: Саранцева И.Н. – заведующий,  </w:t>
      </w:r>
      <w:proofErr w:type="spellStart"/>
      <w:r w:rsidR="00372A1F">
        <w:rPr>
          <w:rFonts w:ascii="Times New Roman" w:hAnsi="Times New Roman"/>
          <w:sz w:val="24"/>
          <w:szCs w:val="24"/>
        </w:rPr>
        <w:t>Приймакова</w:t>
      </w:r>
      <w:proofErr w:type="spellEnd"/>
      <w:r w:rsidR="00372A1F">
        <w:rPr>
          <w:rFonts w:ascii="Times New Roman" w:hAnsi="Times New Roman"/>
          <w:sz w:val="24"/>
          <w:szCs w:val="24"/>
        </w:rPr>
        <w:t xml:space="preserve"> А.С.</w:t>
      </w:r>
      <w:r>
        <w:rPr>
          <w:rFonts w:ascii="Times New Roman" w:hAnsi="Times New Roman"/>
          <w:sz w:val="24"/>
          <w:szCs w:val="24"/>
        </w:rPr>
        <w:t xml:space="preserve"> – старший воспитатель, </w:t>
      </w:r>
      <w:r w:rsidR="00372A1F">
        <w:rPr>
          <w:rFonts w:ascii="Times New Roman" w:hAnsi="Times New Roman"/>
          <w:sz w:val="24"/>
          <w:szCs w:val="24"/>
        </w:rPr>
        <w:t>Щербакова Е.В.. – инструктор ФК</w:t>
      </w:r>
      <w:r>
        <w:rPr>
          <w:rFonts w:ascii="Times New Roman" w:hAnsi="Times New Roman"/>
          <w:sz w:val="24"/>
          <w:szCs w:val="24"/>
        </w:rPr>
        <w:t>.</w:t>
      </w:r>
    </w:p>
    <w:p w:rsidR="00375075" w:rsidRDefault="00375075" w:rsidP="00375075">
      <w:pPr>
        <w:shd w:val="clear" w:color="auto" w:fill="FFFFFF"/>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Педсове</w:t>
      </w:r>
      <w:r w:rsidR="00372A1F">
        <w:rPr>
          <w:rFonts w:ascii="Times New Roman" w:hAnsi="Times New Roman"/>
          <w:sz w:val="24"/>
          <w:szCs w:val="24"/>
        </w:rPr>
        <w:t>ы</w:t>
      </w:r>
      <w:proofErr w:type="spellEnd"/>
      <w:r w:rsidR="00372A1F">
        <w:rPr>
          <w:rFonts w:ascii="Times New Roman" w:hAnsi="Times New Roman"/>
          <w:sz w:val="24"/>
          <w:szCs w:val="24"/>
        </w:rPr>
        <w:t xml:space="preserve"> в феврале 2020 года состоялись</w:t>
      </w:r>
      <w:r>
        <w:rPr>
          <w:rFonts w:ascii="Times New Roman" w:hAnsi="Times New Roman"/>
          <w:sz w:val="24"/>
          <w:szCs w:val="24"/>
        </w:rPr>
        <w:t xml:space="preserve"> в форме деловой игры по теме: « Предметно-пространственная среда развивающая среда ДОУ, в соответствии с ФГОС».</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На данном педсовете были рассмотрены результаты мониторинга состояния предметно- пространственной развивающей среды и ее использование, результаты смотра-конкурса «Организация предметно- пространственной развивающей среды в группах». На педсовете проведена командная игра «Что Вы знаете о предметно- пространственной среде  ДОУ, в соответствии с ФГОС». В работе педсовета приняли активное участие: </w:t>
      </w:r>
      <w:proofErr w:type="spellStart"/>
      <w:r w:rsidR="00372A1F">
        <w:rPr>
          <w:rFonts w:ascii="Times New Roman" w:hAnsi="Times New Roman"/>
          <w:sz w:val="24"/>
          <w:szCs w:val="24"/>
        </w:rPr>
        <w:t>Крицкой</w:t>
      </w:r>
      <w:proofErr w:type="spellEnd"/>
      <w:r w:rsidR="00372A1F">
        <w:rPr>
          <w:rFonts w:ascii="Times New Roman" w:hAnsi="Times New Roman"/>
          <w:sz w:val="24"/>
          <w:szCs w:val="24"/>
        </w:rPr>
        <w:t xml:space="preserve"> Н.М.</w:t>
      </w:r>
      <w:r>
        <w:rPr>
          <w:rFonts w:ascii="Times New Roman" w:hAnsi="Times New Roman"/>
          <w:sz w:val="24"/>
          <w:szCs w:val="24"/>
        </w:rPr>
        <w:t xml:space="preserve"> – педагог-психолог, </w:t>
      </w:r>
      <w:r w:rsidR="00372A1F">
        <w:rPr>
          <w:rFonts w:ascii="Times New Roman" w:hAnsi="Times New Roman"/>
          <w:sz w:val="24"/>
          <w:szCs w:val="24"/>
        </w:rPr>
        <w:t>Приймаковой А.С.</w:t>
      </w:r>
      <w:r>
        <w:rPr>
          <w:rFonts w:ascii="Times New Roman" w:hAnsi="Times New Roman"/>
          <w:sz w:val="24"/>
          <w:szCs w:val="24"/>
        </w:rPr>
        <w:t xml:space="preserve"> – старший воспитатель, </w:t>
      </w:r>
      <w:r w:rsidR="00372A1F">
        <w:rPr>
          <w:rFonts w:ascii="Times New Roman" w:hAnsi="Times New Roman"/>
          <w:sz w:val="24"/>
          <w:szCs w:val="24"/>
        </w:rPr>
        <w:t>Щербакова Е.В.</w:t>
      </w:r>
      <w:r>
        <w:rPr>
          <w:rFonts w:ascii="Times New Roman" w:hAnsi="Times New Roman"/>
          <w:sz w:val="24"/>
          <w:szCs w:val="24"/>
        </w:rPr>
        <w:t xml:space="preserve">– инструктор ФК, </w:t>
      </w:r>
      <w:proofErr w:type="spellStart"/>
      <w:r>
        <w:rPr>
          <w:rFonts w:ascii="Times New Roman" w:hAnsi="Times New Roman"/>
          <w:sz w:val="24"/>
          <w:szCs w:val="24"/>
        </w:rPr>
        <w:t>Барсегян</w:t>
      </w:r>
      <w:proofErr w:type="spellEnd"/>
      <w:r>
        <w:rPr>
          <w:rFonts w:ascii="Times New Roman" w:hAnsi="Times New Roman"/>
          <w:sz w:val="24"/>
          <w:szCs w:val="24"/>
        </w:rPr>
        <w:t xml:space="preserve"> С.А. – музыкальный руководитель, </w:t>
      </w:r>
      <w:r w:rsidR="00372A1F">
        <w:rPr>
          <w:rFonts w:ascii="Times New Roman" w:hAnsi="Times New Roman"/>
          <w:sz w:val="24"/>
          <w:szCs w:val="24"/>
        </w:rPr>
        <w:t>Васильева Т.А.</w:t>
      </w:r>
      <w:r>
        <w:rPr>
          <w:rFonts w:ascii="Times New Roman" w:hAnsi="Times New Roman"/>
          <w:sz w:val="24"/>
          <w:szCs w:val="24"/>
        </w:rPr>
        <w:t xml:space="preserve"> – воспитатель,</w:t>
      </w:r>
      <w:r w:rsidR="00372A1F">
        <w:rPr>
          <w:rFonts w:ascii="Times New Roman" w:hAnsi="Times New Roman"/>
          <w:sz w:val="24"/>
          <w:szCs w:val="24"/>
        </w:rPr>
        <w:t xml:space="preserve"> </w:t>
      </w:r>
      <w:proofErr w:type="spellStart"/>
      <w:r w:rsidR="00372A1F">
        <w:rPr>
          <w:rFonts w:ascii="Times New Roman" w:hAnsi="Times New Roman"/>
          <w:sz w:val="24"/>
          <w:szCs w:val="24"/>
        </w:rPr>
        <w:t>Подосинникова</w:t>
      </w:r>
      <w:proofErr w:type="spellEnd"/>
      <w:r w:rsidR="00372A1F">
        <w:rPr>
          <w:rFonts w:ascii="Times New Roman" w:hAnsi="Times New Roman"/>
          <w:sz w:val="24"/>
          <w:szCs w:val="24"/>
        </w:rPr>
        <w:t xml:space="preserve"> Т.В</w:t>
      </w:r>
      <w:r>
        <w:rPr>
          <w:rFonts w:ascii="Times New Roman" w:hAnsi="Times New Roman"/>
          <w:sz w:val="24"/>
          <w:szCs w:val="24"/>
        </w:rPr>
        <w:t>. – воспитатель.</w:t>
      </w:r>
    </w:p>
    <w:p w:rsidR="00375075" w:rsidRDefault="00375075" w:rsidP="00375075">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Педсовет</w:t>
      </w:r>
      <w:r w:rsidR="00372A1F">
        <w:rPr>
          <w:rFonts w:ascii="Times New Roman" w:hAnsi="Times New Roman"/>
          <w:sz w:val="24"/>
          <w:szCs w:val="24"/>
        </w:rPr>
        <w:t>ы в апреле 2020</w:t>
      </w:r>
      <w:r>
        <w:rPr>
          <w:rFonts w:ascii="Times New Roman" w:hAnsi="Times New Roman"/>
          <w:sz w:val="24"/>
          <w:szCs w:val="24"/>
        </w:rPr>
        <w:t xml:space="preserve"> года  был</w:t>
      </w:r>
      <w:r w:rsidR="00372A1F">
        <w:rPr>
          <w:rFonts w:ascii="Times New Roman" w:hAnsi="Times New Roman"/>
          <w:sz w:val="24"/>
          <w:szCs w:val="24"/>
        </w:rPr>
        <w:t>и</w:t>
      </w:r>
      <w:r>
        <w:rPr>
          <w:rFonts w:ascii="Times New Roman" w:hAnsi="Times New Roman"/>
          <w:sz w:val="24"/>
          <w:szCs w:val="24"/>
        </w:rPr>
        <w:t xml:space="preserve">  проведен по теме « </w:t>
      </w:r>
      <w:proofErr w:type="spellStart"/>
      <w:proofErr w:type="gramStart"/>
      <w:r>
        <w:rPr>
          <w:rFonts w:ascii="Times New Roman" w:hAnsi="Times New Roman"/>
          <w:sz w:val="24"/>
          <w:szCs w:val="24"/>
        </w:rPr>
        <w:t>Гражданско</w:t>
      </w:r>
      <w:proofErr w:type="spellEnd"/>
      <w:r>
        <w:rPr>
          <w:rFonts w:ascii="Times New Roman" w:hAnsi="Times New Roman"/>
          <w:sz w:val="24"/>
          <w:szCs w:val="24"/>
        </w:rPr>
        <w:t>- патриотическое</w:t>
      </w:r>
      <w:proofErr w:type="gramEnd"/>
      <w:r>
        <w:rPr>
          <w:rFonts w:ascii="Times New Roman" w:hAnsi="Times New Roman"/>
          <w:sz w:val="24"/>
          <w:szCs w:val="24"/>
        </w:rPr>
        <w:t xml:space="preserve"> воспитание дошкольников», где были рассмотрены результаты конкурса рисунков ко Дню Победы, конкурса фоторабот «День Победы в моей семье», смотра-конкурса «Лучшее оформление участка ко Дню защиты детей». На педагогическом совете подведены итоги тематического контроля «Состояние работы ДОУ по патриотическому воспитанию, краеведению». Воспитателями были представлены информационные проекты по патриотическому воспитанию. </w:t>
      </w:r>
    </w:p>
    <w:p w:rsidR="00375075" w:rsidRDefault="00375075" w:rsidP="00375075">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Заключительный педсовет состоялся в июне,  где были подведены итоги</w:t>
      </w:r>
      <w:r w:rsidR="00372A1F">
        <w:rPr>
          <w:rFonts w:ascii="Times New Roman" w:hAnsi="Times New Roman"/>
          <w:sz w:val="24"/>
          <w:szCs w:val="24"/>
        </w:rPr>
        <w:t xml:space="preserve"> образовательной работы за  2020- </w:t>
      </w:r>
      <w:r>
        <w:rPr>
          <w:rFonts w:ascii="Times New Roman" w:hAnsi="Times New Roman"/>
          <w:sz w:val="24"/>
          <w:szCs w:val="24"/>
        </w:rPr>
        <w:t>20</w:t>
      </w:r>
      <w:r w:rsidR="00372A1F">
        <w:rPr>
          <w:rFonts w:ascii="Times New Roman" w:hAnsi="Times New Roman"/>
          <w:sz w:val="24"/>
          <w:szCs w:val="24"/>
        </w:rPr>
        <w:t>21</w:t>
      </w:r>
      <w:r>
        <w:rPr>
          <w:rFonts w:ascii="Times New Roman" w:hAnsi="Times New Roman"/>
          <w:sz w:val="24"/>
          <w:szCs w:val="24"/>
        </w:rPr>
        <w:t xml:space="preserve"> учебный год.  </w:t>
      </w:r>
    </w:p>
    <w:p w:rsidR="00375075" w:rsidRDefault="00375075" w:rsidP="00375075">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Следующей формой повышения педагогического уровня педагогов являются консультации. Нужно отметить, что в этом учебном году расширился круг тематики </w:t>
      </w:r>
      <w:r>
        <w:rPr>
          <w:rFonts w:ascii="Times New Roman" w:hAnsi="Times New Roman"/>
          <w:sz w:val="24"/>
          <w:szCs w:val="24"/>
        </w:rPr>
        <w:lastRenderedPageBreak/>
        <w:t>консультаций, особенно воспитателей интересовал вопрос ФГОС дошкольного образования, написание образовательной программы, календарно-тематическое планирование, организация предметно- пространственной развивающей среды ДОУ, проектная деятельность, внедрение информационных технологий в образовательном процессе, организация работы с сайтом ДОУ, обновление форм работы с родителями.</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Кроме того, педагоги учатся анализировать особенности образовательного процесса в целом, а также занятий или </w:t>
      </w:r>
      <w:proofErr w:type="spellStart"/>
      <w:r>
        <w:rPr>
          <w:rFonts w:ascii="Times New Roman" w:hAnsi="Times New Roman"/>
          <w:sz w:val="24"/>
          <w:szCs w:val="24"/>
        </w:rPr>
        <w:t>досуговой</w:t>
      </w:r>
      <w:proofErr w:type="spellEnd"/>
      <w:r>
        <w:rPr>
          <w:rFonts w:ascii="Times New Roman" w:hAnsi="Times New Roman"/>
          <w:sz w:val="24"/>
          <w:szCs w:val="24"/>
        </w:rPr>
        <w:t xml:space="preserve"> деятельности в группе, что позволяет самим педагогам, включаться в процесс управления качеством образования. </w:t>
      </w: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Анализ участия в конкурсах</w:t>
      </w:r>
    </w:p>
    <w:p w:rsidR="00375075" w:rsidRDefault="00375075" w:rsidP="00375075">
      <w:pPr>
        <w:shd w:val="clear" w:color="auto" w:fill="FFFFFF"/>
        <w:spacing w:after="0" w:line="240" w:lineRule="auto"/>
        <w:jc w:val="both"/>
        <w:rPr>
          <w:rFonts w:ascii="Times New Roman" w:hAnsi="Times New Roman"/>
          <w:b/>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Наши педагоги принимали активное   участие в конкурсах различного уровня:</w:t>
      </w:r>
    </w:p>
    <w:p w:rsidR="00375075" w:rsidRDefault="00375075" w:rsidP="00375075">
      <w:pPr>
        <w:shd w:val="clear" w:color="auto" w:fill="FFFFFF"/>
        <w:spacing w:after="0" w:line="240" w:lineRule="auto"/>
        <w:jc w:val="both"/>
        <w:rPr>
          <w:rFonts w:ascii="Times New Roman" w:hAnsi="Times New Roman"/>
          <w:sz w:val="24"/>
          <w:szCs w:val="24"/>
        </w:rPr>
      </w:pPr>
    </w:p>
    <w:tbl>
      <w:tblPr>
        <w:tblStyle w:val="a9"/>
        <w:tblW w:w="0" w:type="auto"/>
        <w:tblLook w:val="04A0"/>
      </w:tblPr>
      <w:tblGrid>
        <w:gridCol w:w="250"/>
        <w:gridCol w:w="4809"/>
        <w:gridCol w:w="2693"/>
      </w:tblGrid>
      <w:tr w:rsidR="000A167D" w:rsidRPr="00430E58" w:rsidTr="00365A0B">
        <w:tc>
          <w:tcPr>
            <w:tcW w:w="5059" w:type="dxa"/>
            <w:gridSpan w:val="2"/>
          </w:tcPr>
          <w:p w:rsidR="000A167D" w:rsidRPr="00430E58" w:rsidRDefault="000A167D" w:rsidP="00CC23A2">
            <w:pPr>
              <w:jc w:val="center"/>
              <w:rPr>
                <w:rFonts w:ascii="Times New Roman" w:hAnsi="Times New Roman" w:cs="Times New Roman"/>
                <w:sz w:val="28"/>
                <w:szCs w:val="28"/>
              </w:rPr>
            </w:pPr>
            <w:r>
              <w:rPr>
                <w:rFonts w:ascii="Times New Roman" w:hAnsi="Times New Roman" w:cs="Times New Roman"/>
                <w:sz w:val="28"/>
                <w:szCs w:val="28"/>
              </w:rPr>
              <w:t xml:space="preserve">Проект </w:t>
            </w:r>
            <w:r w:rsidRPr="00430E58">
              <w:rPr>
                <w:rFonts w:ascii="Times New Roman" w:hAnsi="Times New Roman" w:cs="Times New Roman"/>
                <w:sz w:val="28"/>
                <w:szCs w:val="28"/>
              </w:rPr>
              <w:t>«хлеб всему голова»</w:t>
            </w:r>
          </w:p>
        </w:tc>
        <w:tc>
          <w:tcPr>
            <w:tcW w:w="2693" w:type="dxa"/>
          </w:tcPr>
          <w:p w:rsidR="000A167D" w:rsidRPr="00430E58" w:rsidRDefault="000A167D" w:rsidP="00CC23A2">
            <w:pPr>
              <w:jc w:val="center"/>
              <w:rPr>
                <w:rFonts w:ascii="Times New Roman" w:hAnsi="Times New Roman" w:cs="Times New Roman"/>
                <w:sz w:val="28"/>
                <w:szCs w:val="28"/>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Проект с родителями, посвященный 35-ию Ворошиловского района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Участие в проекте «Семейные выходные»</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"Учитель года". </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 участника</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«Педагог-психолог»- «Учитель года»</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 участника</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"Засветить! Стань Заметней!!"</w:t>
            </w:r>
          </w:p>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Акция с родителями</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районный конкурс рисунков "Зимняя сказка", </w:t>
            </w:r>
            <w:proofErr w:type="gramStart"/>
            <w:r w:rsidRPr="00365A0B">
              <w:rPr>
                <w:rFonts w:ascii="Times New Roman" w:hAnsi="Times New Roman" w:cs="Times New Roman"/>
                <w:color w:val="000000"/>
                <w:sz w:val="24"/>
                <w:szCs w:val="24"/>
                <w:shd w:val="clear" w:color="auto" w:fill="FFFFFF"/>
              </w:rPr>
              <w:t>организованным</w:t>
            </w:r>
            <w:proofErr w:type="gramEnd"/>
            <w:r w:rsidRPr="00365A0B">
              <w:rPr>
                <w:rFonts w:ascii="Times New Roman" w:hAnsi="Times New Roman" w:cs="Times New Roman"/>
                <w:color w:val="000000"/>
                <w:sz w:val="24"/>
                <w:szCs w:val="24"/>
                <w:shd w:val="clear" w:color="auto" w:fill="FFFFFF"/>
              </w:rPr>
              <w:t xml:space="preserve"> Администрацией Ворошиловского района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районной патриотической акции "Открытка солдату"</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Конкурс рисунков «Весенняя фантазия»</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1 место Быкова</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«Дружим с «ДДД» - Изучаем «ПДД»</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1 место диплом</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Воспитатель года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в районном дне древонасаждения. На территории детского сада были высажены туи и другие растения</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участие в городском дистанционном</w:t>
            </w:r>
            <w:r w:rsidRPr="00365A0B">
              <w:rPr>
                <w:rFonts w:ascii="Times New Roman" w:hAnsi="Times New Roman" w:cs="Times New Roman"/>
                <w:color w:val="000000"/>
                <w:sz w:val="24"/>
                <w:szCs w:val="24"/>
              </w:rPr>
              <w:br/>
            </w:r>
            <w:r w:rsidRPr="00365A0B">
              <w:rPr>
                <w:rFonts w:ascii="Times New Roman" w:hAnsi="Times New Roman" w:cs="Times New Roman"/>
                <w:color w:val="000000"/>
                <w:sz w:val="24"/>
                <w:szCs w:val="24"/>
                <w:shd w:val="clear" w:color="auto" w:fill="FFFFFF"/>
              </w:rPr>
              <w:t xml:space="preserve">конкурсе видеороликов и </w:t>
            </w:r>
            <w:proofErr w:type="spellStart"/>
            <w:r w:rsidRPr="00365A0B">
              <w:rPr>
                <w:rFonts w:ascii="Times New Roman" w:hAnsi="Times New Roman" w:cs="Times New Roman"/>
                <w:color w:val="000000"/>
                <w:sz w:val="24"/>
                <w:szCs w:val="24"/>
                <w:shd w:val="clear" w:color="auto" w:fill="FFFFFF"/>
              </w:rPr>
              <w:t>мультиплакационных</w:t>
            </w:r>
            <w:proofErr w:type="spellEnd"/>
            <w:r w:rsidRPr="00365A0B">
              <w:rPr>
                <w:rFonts w:ascii="Times New Roman" w:hAnsi="Times New Roman" w:cs="Times New Roman"/>
                <w:color w:val="000000"/>
                <w:sz w:val="24"/>
                <w:szCs w:val="24"/>
                <w:shd w:val="clear" w:color="auto" w:fill="FFFFFF"/>
              </w:rPr>
              <w:t xml:space="preserve"> роликов</w:t>
            </w:r>
            <w:r w:rsidRPr="00365A0B">
              <w:rPr>
                <w:rFonts w:ascii="Times New Roman" w:hAnsi="Times New Roman" w:cs="Times New Roman"/>
                <w:color w:val="000000"/>
                <w:sz w:val="24"/>
                <w:szCs w:val="24"/>
              </w:rPr>
              <w:br/>
            </w:r>
            <w:r w:rsidRPr="00365A0B">
              <w:rPr>
                <w:rFonts w:ascii="Times New Roman" w:hAnsi="Times New Roman" w:cs="Times New Roman"/>
                <w:color w:val="000000"/>
                <w:sz w:val="24"/>
                <w:szCs w:val="24"/>
                <w:shd w:val="clear" w:color="auto" w:fill="FFFFFF"/>
              </w:rPr>
              <w:t>«Я хочу быть здоров»</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Конкурс патриотической песни «Мир нужен всем»</w:t>
            </w:r>
          </w:p>
        </w:tc>
        <w:tc>
          <w:tcPr>
            <w:tcW w:w="2693" w:type="dxa"/>
          </w:tcPr>
          <w:p w:rsidR="000A167D" w:rsidRPr="00365A0B" w:rsidRDefault="000A167D" w:rsidP="00CC23A2">
            <w:pPr>
              <w:jc w:val="center"/>
              <w:rPr>
                <w:rFonts w:ascii="Times New Roman" w:hAnsi="Times New Roman" w:cs="Times New Roman"/>
                <w:color w:val="000000" w:themeColor="text1"/>
                <w:sz w:val="24"/>
                <w:szCs w:val="24"/>
              </w:rPr>
            </w:pPr>
            <w:r w:rsidRPr="00365A0B">
              <w:rPr>
                <w:rFonts w:ascii="Times New Roman" w:hAnsi="Times New Roman" w:cs="Times New Roman"/>
                <w:color w:val="000000" w:themeColor="text1"/>
                <w:sz w:val="24"/>
                <w:szCs w:val="24"/>
              </w:rPr>
              <w:t>Диплом участника</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экологическом творческом прикладном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«Помогаем птичкам»,</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 победителя</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участие в городском конкурсе </w:t>
            </w:r>
            <w:proofErr w:type="spellStart"/>
            <w:r w:rsidRPr="00365A0B">
              <w:rPr>
                <w:rFonts w:ascii="Times New Roman" w:hAnsi="Times New Roman" w:cs="Times New Roman"/>
                <w:color w:val="000000"/>
                <w:sz w:val="24"/>
                <w:szCs w:val="24"/>
                <w:shd w:val="clear" w:color="auto" w:fill="FFFFFF"/>
              </w:rPr>
              <w:t>видеопоздравлений</w:t>
            </w:r>
            <w:proofErr w:type="spellEnd"/>
            <w:r w:rsidRPr="00365A0B">
              <w:rPr>
                <w:rFonts w:ascii="Times New Roman" w:hAnsi="Times New Roman" w:cs="Times New Roman"/>
                <w:color w:val="000000"/>
                <w:sz w:val="24"/>
                <w:szCs w:val="24"/>
                <w:shd w:val="clear" w:color="auto" w:fill="FFFFFF"/>
              </w:rPr>
              <w:t xml:space="preserve"> " С Новым Годом!" </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городском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на лучшее оформление новогодних елок " Подарок ёлке своими руками"</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Яркая экология</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Неополимая</w:t>
            </w:r>
            <w:proofErr w:type="spellEnd"/>
            <w:r w:rsidRPr="00365A0B">
              <w:rPr>
                <w:rFonts w:ascii="Times New Roman" w:hAnsi="Times New Roman" w:cs="Times New Roman"/>
                <w:color w:val="000000"/>
                <w:sz w:val="24"/>
                <w:szCs w:val="24"/>
                <w:shd w:val="clear" w:color="auto" w:fill="FFFFFF"/>
              </w:rPr>
              <w:t xml:space="preserve"> купина конкурс</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ородском</w:t>
            </w:r>
            <w:proofErr w:type="spellEnd"/>
            <w:r w:rsidRPr="00365A0B">
              <w:rPr>
                <w:rFonts w:ascii="Times New Roman" w:hAnsi="Times New Roman" w:cs="Times New Roman"/>
                <w:color w:val="000000"/>
                <w:sz w:val="24"/>
                <w:szCs w:val="24"/>
                <w:shd w:val="clear" w:color="auto" w:fill="FFFFFF"/>
              </w:rPr>
              <w:t xml:space="preserve">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 Птицы Родного края",</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lastRenderedPageBreak/>
              <w:t xml:space="preserve">областном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детско-юношеского творчества "Вспомним вместе"</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3 место диплом</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городском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w:t>
            </w:r>
            <w:proofErr w:type="spellStart"/>
            <w:r w:rsidRPr="00365A0B">
              <w:rPr>
                <w:rFonts w:ascii="Times New Roman" w:hAnsi="Times New Roman" w:cs="Times New Roman"/>
                <w:color w:val="000000"/>
                <w:sz w:val="24"/>
                <w:szCs w:val="24"/>
                <w:shd w:val="clear" w:color="auto" w:fill="FFFFFF"/>
              </w:rPr>
              <w:t>экологичных</w:t>
            </w:r>
            <w:proofErr w:type="spellEnd"/>
            <w:r w:rsidRPr="00365A0B">
              <w:rPr>
                <w:rFonts w:ascii="Times New Roman" w:hAnsi="Times New Roman" w:cs="Times New Roman"/>
                <w:color w:val="000000"/>
                <w:sz w:val="24"/>
                <w:szCs w:val="24"/>
                <w:shd w:val="clear" w:color="auto" w:fill="FFFFFF"/>
              </w:rPr>
              <w:t xml:space="preserve"> моделей одежды "Красота от природы."</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конкурсе "Лучшее </w:t>
            </w:r>
            <w:proofErr w:type="spellStart"/>
            <w:r w:rsidRPr="00365A0B">
              <w:rPr>
                <w:rFonts w:ascii="Times New Roman" w:hAnsi="Times New Roman" w:cs="Times New Roman"/>
                <w:color w:val="000000"/>
                <w:sz w:val="24"/>
                <w:szCs w:val="24"/>
                <w:shd w:val="clear" w:color="auto" w:fill="FFFFFF"/>
              </w:rPr>
              <w:t>пугало</w:t>
            </w:r>
            <w:proofErr w:type="gramStart"/>
            <w:r w:rsidRPr="00365A0B">
              <w:rPr>
                <w:rFonts w:ascii="Times New Roman" w:hAnsi="Times New Roman" w:cs="Times New Roman"/>
                <w:color w:val="000000"/>
                <w:sz w:val="24"/>
                <w:szCs w:val="24"/>
                <w:shd w:val="clear" w:color="auto" w:fill="FFFFFF"/>
              </w:rPr>
              <w:t>:В</w:t>
            </w:r>
            <w:proofErr w:type="gramEnd"/>
            <w:r w:rsidRPr="00365A0B">
              <w:rPr>
                <w:rFonts w:ascii="Times New Roman" w:hAnsi="Times New Roman" w:cs="Times New Roman"/>
                <w:color w:val="000000"/>
                <w:sz w:val="24"/>
                <w:szCs w:val="24"/>
                <w:shd w:val="clear" w:color="auto" w:fill="FFFFFF"/>
              </w:rPr>
              <w:t>есна</w:t>
            </w:r>
            <w:proofErr w:type="spellEnd"/>
            <w:r w:rsidRPr="00365A0B">
              <w:rPr>
                <w:rFonts w:ascii="Times New Roman" w:hAnsi="Times New Roman" w:cs="Times New Roman"/>
                <w:color w:val="000000"/>
                <w:sz w:val="24"/>
                <w:szCs w:val="24"/>
                <w:shd w:val="clear" w:color="auto" w:fill="FFFFFF"/>
              </w:rPr>
              <w:t>- 2021"</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3 место</w:t>
            </w:r>
          </w:p>
        </w:tc>
      </w:tr>
      <w:tr w:rsidR="000A167D"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городской акции </w:t>
            </w:r>
            <w:proofErr w:type="spellStart"/>
            <w:r w:rsidRPr="00365A0B">
              <w:rPr>
                <w:rFonts w:ascii="Times New Roman" w:hAnsi="Times New Roman" w:cs="Times New Roman"/>
                <w:color w:val="000000"/>
                <w:sz w:val="24"/>
                <w:szCs w:val="24"/>
                <w:shd w:val="clear" w:color="auto" w:fill="FFFFFF"/>
              </w:rPr>
              <w:t>фотоколлажей</w:t>
            </w:r>
            <w:proofErr w:type="spellEnd"/>
            <w:r w:rsidRPr="00365A0B">
              <w:rPr>
                <w:rFonts w:ascii="Times New Roman" w:hAnsi="Times New Roman" w:cs="Times New Roman"/>
                <w:color w:val="000000"/>
                <w:sz w:val="24"/>
                <w:szCs w:val="24"/>
                <w:shd w:val="clear" w:color="auto" w:fill="FFFFFF"/>
              </w:rPr>
              <w:t xml:space="preserve"> " Эмоции спорта"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Международная олимпиада «Экологическая безопасность»</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Дипломы 1 степени и 2 степени</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Всероссийский фестиваль «В царстве родного языка»,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Международном фестивале- конкурсе </w:t>
            </w:r>
            <w:proofErr w:type="spellStart"/>
            <w:r w:rsidRPr="00365A0B">
              <w:rPr>
                <w:rFonts w:ascii="Times New Roman" w:hAnsi="Times New Roman" w:cs="Times New Roman"/>
                <w:color w:val="000000"/>
                <w:sz w:val="24"/>
                <w:szCs w:val="24"/>
                <w:shd w:val="clear" w:color="auto" w:fill="FFFFFF"/>
              </w:rPr>
              <w:t>детско</w:t>
            </w:r>
            <w:proofErr w:type="spellEnd"/>
            <w:r w:rsidRPr="00365A0B">
              <w:rPr>
                <w:rFonts w:ascii="Times New Roman" w:hAnsi="Times New Roman" w:cs="Times New Roman"/>
                <w:color w:val="000000"/>
                <w:sz w:val="24"/>
                <w:szCs w:val="24"/>
                <w:shd w:val="clear" w:color="auto" w:fill="FFFFFF"/>
              </w:rPr>
              <w:t>- молодежного творчества и педагогической инновации «Кубок России по художественному творчеств</w:t>
            </w:r>
            <w:proofErr w:type="gramStart"/>
            <w:r w:rsidRPr="00365A0B">
              <w:rPr>
                <w:rFonts w:ascii="Times New Roman" w:hAnsi="Times New Roman" w:cs="Times New Roman"/>
                <w:color w:val="000000"/>
                <w:sz w:val="24"/>
                <w:szCs w:val="24"/>
                <w:shd w:val="clear" w:color="auto" w:fill="FFFFFF"/>
              </w:rPr>
              <w:t>у-</w:t>
            </w:r>
            <w:proofErr w:type="gramEnd"/>
            <w:r w:rsidRPr="00365A0B">
              <w:rPr>
                <w:rFonts w:ascii="Times New Roman" w:hAnsi="Times New Roman" w:cs="Times New Roman"/>
                <w:color w:val="000000"/>
                <w:sz w:val="24"/>
                <w:szCs w:val="24"/>
                <w:shd w:val="clear" w:color="auto" w:fill="FFFFFF"/>
              </w:rPr>
              <w:t xml:space="preserve"> Ассамблея Искусств» в категории Детская (до 7 лет)</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принял участие в отборе лучшей образовательной </w:t>
            </w:r>
            <w:proofErr w:type="spellStart"/>
            <w:r w:rsidRPr="00365A0B">
              <w:rPr>
                <w:rFonts w:ascii="Times New Roman" w:hAnsi="Times New Roman" w:cs="Times New Roman"/>
                <w:color w:val="000000"/>
                <w:sz w:val="24"/>
                <w:szCs w:val="24"/>
                <w:shd w:val="clear" w:color="auto" w:fill="FFFFFF"/>
              </w:rPr>
              <w:t>практики</w:t>
            </w:r>
            <w:proofErr w:type="gramStart"/>
            <w:r w:rsidRPr="00365A0B">
              <w:rPr>
                <w:rFonts w:ascii="Times New Roman" w:hAnsi="Times New Roman" w:cs="Times New Roman"/>
                <w:color w:val="000000"/>
                <w:sz w:val="24"/>
                <w:szCs w:val="24"/>
                <w:shd w:val="clear" w:color="auto" w:fill="FFFFFF"/>
              </w:rPr>
              <w:t>,с</w:t>
            </w:r>
            <w:proofErr w:type="gramEnd"/>
            <w:r w:rsidRPr="00365A0B">
              <w:rPr>
                <w:rFonts w:ascii="Times New Roman" w:hAnsi="Times New Roman" w:cs="Times New Roman"/>
                <w:color w:val="000000"/>
                <w:sz w:val="24"/>
                <w:szCs w:val="24"/>
                <w:shd w:val="clear" w:color="auto" w:fill="FFFFFF"/>
              </w:rPr>
              <w:t>оответствующей</w:t>
            </w:r>
            <w:proofErr w:type="spellEnd"/>
            <w:r w:rsidRPr="00365A0B">
              <w:rPr>
                <w:rFonts w:ascii="Times New Roman" w:hAnsi="Times New Roman" w:cs="Times New Roman"/>
                <w:color w:val="000000"/>
                <w:sz w:val="24"/>
                <w:szCs w:val="24"/>
                <w:shd w:val="clear" w:color="auto" w:fill="FFFFFF"/>
              </w:rPr>
              <w:t xml:space="preserve"> ФГОС ДО среди образовательных организаций Российской </w:t>
            </w:r>
            <w:proofErr w:type="spellStart"/>
            <w:r w:rsidRPr="00365A0B">
              <w:rPr>
                <w:rFonts w:ascii="Times New Roman" w:hAnsi="Times New Roman" w:cs="Times New Roman"/>
                <w:color w:val="000000"/>
                <w:sz w:val="24"/>
                <w:szCs w:val="24"/>
                <w:shd w:val="clear" w:color="auto" w:fill="FFFFFF"/>
              </w:rPr>
              <w:t>Федерации,по</w:t>
            </w:r>
            <w:proofErr w:type="spellEnd"/>
            <w:r w:rsidRPr="00365A0B">
              <w:rPr>
                <w:rFonts w:ascii="Times New Roman" w:hAnsi="Times New Roman" w:cs="Times New Roman"/>
                <w:color w:val="000000"/>
                <w:sz w:val="24"/>
                <w:szCs w:val="24"/>
                <w:shd w:val="clear" w:color="auto" w:fill="FFFFFF"/>
              </w:rPr>
              <w:t xml:space="preserve"> направлению"Ранний </w:t>
            </w:r>
            <w:proofErr w:type="spellStart"/>
            <w:r w:rsidRPr="00365A0B">
              <w:rPr>
                <w:rFonts w:ascii="Times New Roman" w:hAnsi="Times New Roman" w:cs="Times New Roman"/>
                <w:color w:val="000000"/>
                <w:sz w:val="24"/>
                <w:szCs w:val="24"/>
                <w:shd w:val="clear" w:color="auto" w:fill="FFFFFF"/>
              </w:rPr>
              <w:t>возраст-успешная</w:t>
            </w:r>
            <w:proofErr w:type="spellEnd"/>
            <w:r w:rsidRPr="00365A0B">
              <w:rPr>
                <w:rFonts w:ascii="Times New Roman" w:hAnsi="Times New Roman" w:cs="Times New Roman"/>
                <w:color w:val="000000"/>
                <w:sz w:val="24"/>
                <w:szCs w:val="24"/>
                <w:shd w:val="clear" w:color="auto" w:fill="FFFFFF"/>
              </w:rPr>
              <w:t xml:space="preserve"> стартовая платформа развития ребенка".</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сертификат</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Пушкин</w:t>
            </w:r>
            <w:proofErr w:type="gramStart"/>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создание из пластилиновой живописи иллюстраций к книге " Сказка о царе </w:t>
            </w:r>
            <w:proofErr w:type="spellStart"/>
            <w:r w:rsidRPr="00365A0B">
              <w:rPr>
                <w:rFonts w:ascii="Times New Roman" w:hAnsi="Times New Roman" w:cs="Times New Roman"/>
                <w:color w:val="000000"/>
                <w:sz w:val="24"/>
                <w:szCs w:val="24"/>
                <w:shd w:val="clear" w:color="auto" w:fill="FFFFFF"/>
              </w:rPr>
              <w:t>Салтане</w:t>
            </w:r>
            <w:proofErr w:type="spellEnd"/>
            <w:r w:rsidRPr="00365A0B">
              <w:rPr>
                <w:rFonts w:ascii="Times New Roman" w:hAnsi="Times New Roman" w:cs="Times New Roman"/>
                <w:color w:val="000000"/>
                <w:sz w:val="24"/>
                <w:szCs w:val="24"/>
                <w:shd w:val="clear" w:color="auto" w:fill="FFFFFF"/>
              </w:rPr>
              <w:t>."Было нарисовано пластилином два рисунка, вошедшие в книгу.</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w:t>
            </w:r>
          </w:p>
        </w:tc>
      </w:tr>
      <w:tr w:rsidR="000A167D" w:rsidRPr="00430E58" w:rsidTr="00365A0B">
        <w:tc>
          <w:tcPr>
            <w:tcW w:w="5059" w:type="dxa"/>
            <w:gridSpan w:val="2"/>
          </w:tcPr>
          <w:p w:rsidR="000A167D" w:rsidRPr="00365A0B" w:rsidRDefault="000A167D" w:rsidP="00CC23A2">
            <w:pPr>
              <w:shd w:val="clear" w:color="auto" w:fill="FFFFFF"/>
              <w:rPr>
                <w:rFonts w:ascii="Times New Roman" w:eastAsia="Times New Roman" w:hAnsi="Times New Roman" w:cs="Times New Roman"/>
                <w:color w:val="000000"/>
                <w:sz w:val="24"/>
                <w:szCs w:val="24"/>
              </w:rPr>
            </w:pPr>
            <w:proofErr w:type="gramStart"/>
            <w:r w:rsidRPr="00365A0B">
              <w:rPr>
                <w:rFonts w:ascii="Times New Roman" w:eastAsia="Times New Roman" w:hAnsi="Times New Roman" w:cs="Times New Roman"/>
                <w:color w:val="000000"/>
                <w:sz w:val="24"/>
                <w:szCs w:val="24"/>
              </w:rPr>
              <w:t>Всероссийская</w:t>
            </w:r>
            <w:proofErr w:type="gramEnd"/>
            <w:r w:rsidRPr="00365A0B">
              <w:rPr>
                <w:rFonts w:ascii="Times New Roman" w:eastAsia="Times New Roman" w:hAnsi="Times New Roman" w:cs="Times New Roman"/>
                <w:color w:val="000000"/>
                <w:sz w:val="24"/>
                <w:szCs w:val="24"/>
              </w:rPr>
              <w:t xml:space="preserve"> контрольной работе по информационной безопасности Единый урок безопасности в сети " Интернет".</w:t>
            </w:r>
          </w:p>
          <w:p w:rsidR="000A167D" w:rsidRPr="00365A0B" w:rsidRDefault="000A167D" w:rsidP="00CC23A2">
            <w:pPr>
              <w:jc w:val="center"/>
              <w:rPr>
                <w:rFonts w:ascii="Times New Roman" w:hAnsi="Times New Roman" w:cs="Times New Roman"/>
                <w:color w:val="000000"/>
                <w:sz w:val="24"/>
                <w:szCs w:val="24"/>
                <w:shd w:val="clear" w:color="auto" w:fill="FFFFFF"/>
              </w:rPr>
            </w:pP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сертификаты</w:t>
            </w:r>
          </w:p>
        </w:tc>
      </w:tr>
      <w:tr w:rsidR="000A167D" w:rsidRPr="00430E58" w:rsidTr="00365A0B">
        <w:tc>
          <w:tcPr>
            <w:tcW w:w="5059" w:type="dxa"/>
            <w:gridSpan w:val="2"/>
          </w:tcPr>
          <w:p w:rsidR="000A167D" w:rsidRPr="00365A0B" w:rsidRDefault="000A167D" w:rsidP="00CC23A2">
            <w:pPr>
              <w:shd w:val="clear" w:color="auto" w:fill="FFFFFF"/>
              <w:rPr>
                <w:rFonts w:ascii="Times New Roman" w:eastAsia="Times New Roman" w:hAnsi="Times New Roman" w:cs="Times New Roman"/>
                <w:color w:val="000000"/>
                <w:sz w:val="24"/>
                <w:szCs w:val="24"/>
              </w:rPr>
            </w:pPr>
            <w:r w:rsidRPr="00365A0B">
              <w:rPr>
                <w:rFonts w:ascii="Times New Roman" w:hAnsi="Times New Roman" w:cs="Times New Roman"/>
                <w:color w:val="000000"/>
                <w:sz w:val="24"/>
                <w:szCs w:val="24"/>
                <w:shd w:val="clear" w:color="auto" w:fill="FFFFFF"/>
              </w:rPr>
              <w:t>Международного конкурса " Детская кухня народов Дона"</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Дипломы финалистов</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Всероссийском открытом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w:t>
            </w:r>
            <w:r w:rsidRPr="00365A0B">
              <w:rPr>
                <w:rFonts w:ascii="Times New Roman" w:hAnsi="Times New Roman" w:cs="Times New Roman"/>
                <w:color w:val="000000"/>
                <w:sz w:val="24"/>
                <w:szCs w:val="24"/>
              </w:rPr>
              <w:br/>
            </w:r>
            <w:r w:rsidRPr="00365A0B">
              <w:rPr>
                <w:rFonts w:ascii="Times New Roman" w:hAnsi="Times New Roman" w:cs="Times New Roman"/>
                <w:color w:val="000000"/>
                <w:sz w:val="24"/>
                <w:szCs w:val="24"/>
                <w:shd w:val="clear" w:color="auto" w:fill="FFFFFF"/>
              </w:rPr>
              <w:t>«Лучшие Руководители РФ» Всероссийское признание» 2020 - 2021 г.</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Всероссийский урок " </w:t>
            </w:r>
            <w:proofErr w:type="spellStart"/>
            <w:r w:rsidRPr="00365A0B">
              <w:rPr>
                <w:rFonts w:ascii="Times New Roman" w:hAnsi="Times New Roman" w:cs="Times New Roman"/>
                <w:color w:val="000000"/>
                <w:sz w:val="24"/>
                <w:szCs w:val="24"/>
                <w:shd w:val="clear" w:color="auto" w:fill="FFFFFF"/>
              </w:rPr>
              <w:t>Эколят</w:t>
            </w:r>
            <w:proofErr w:type="gramStart"/>
            <w:r w:rsidRPr="00365A0B">
              <w:rPr>
                <w:rFonts w:ascii="Times New Roman" w:hAnsi="Times New Roman" w:cs="Times New Roman"/>
                <w:color w:val="000000"/>
                <w:sz w:val="24"/>
                <w:szCs w:val="24"/>
                <w:shd w:val="clear" w:color="auto" w:fill="FFFFFF"/>
              </w:rPr>
              <w:t>а</w:t>
            </w:r>
            <w:proofErr w:type="spellEnd"/>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 молодые защитники природы"</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сертификаты</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Воспитатели МБДОУ 288 приняли участие в </w:t>
            </w:r>
            <w:proofErr w:type="spellStart"/>
            <w:proofErr w:type="gramStart"/>
            <w:r w:rsidRPr="00365A0B">
              <w:rPr>
                <w:rFonts w:ascii="Times New Roman" w:hAnsi="Times New Roman" w:cs="Times New Roman"/>
                <w:color w:val="000000"/>
                <w:sz w:val="24"/>
                <w:szCs w:val="24"/>
                <w:shd w:val="clear" w:color="auto" w:fill="FFFFFF"/>
              </w:rPr>
              <w:t>историко</w:t>
            </w:r>
            <w:proofErr w:type="spellEnd"/>
            <w:r w:rsidRPr="00365A0B">
              <w:rPr>
                <w:rFonts w:ascii="Times New Roman" w:hAnsi="Times New Roman" w:cs="Times New Roman"/>
                <w:color w:val="000000"/>
                <w:sz w:val="24"/>
                <w:szCs w:val="24"/>
                <w:shd w:val="clear" w:color="auto" w:fill="FFFFFF"/>
              </w:rPr>
              <w:t xml:space="preserve"> правовой</w:t>
            </w:r>
            <w:proofErr w:type="gramEnd"/>
            <w:r w:rsidRPr="00365A0B">
              <w:rPr>
                <w:rFonts w:ascii="Times New Roman" w:hAnsi="Times New Roman" w:cs="Times New Roman"/>
                <w:color w:val="000000"/>
                <w:sz w:val="24"/>
                <w:szCs w:val="24"/>
                <w:shd w:val="clear" w:color="auto" w:fill="FFFFFF"/>
              </w:rPr>
              <w:t xml:space="preserve"> викторине "БЕЗ СРОКА ДАВНОСТИ" К 75 </w:t>
            </w:r>
            <w:proofErr w:type="spellStart"/>
            <w:r w:rsidRPr="00365A0B">
              <w:rPr>
                <w:rFonts w:ascii="Times New Roman" w:hAnsi="Times New Roman" w:cs="Times New Roman"/>
                <w:color w:val="000000"/>
                <w:sz w:val="24"/>
                <w:szCs w:val="24"/>
                <w:shd w:val="clear" w:color="auto" w:fill="FFFFFF"/>
              </w:rPr>
              <w:t>летию</w:t>
            </w:r>
            <w:proofErr w:type="spellEnd"/>
            <w:r w:rsidRPr="00365A0B">
              <w:rPr>
                <w:rFonts w:ascii="Times New Roman" w:hAnsi="Times New Roman" w:cs="Times New Roman"/>
                <w:color w:val="000000"/>
                <w:sz w:val="24"/>
                <w:szCs w:val="24"/>
                <w:shd w:val="clear" w:color="auto" w:fill="FFFFFF"/>
              </w:rPr>
              <w:t xml:space="preserve"> начала Нюрнбергского трибунала. </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сертификаты</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активное участие в VI Всероссийском конкурсе рисунков по ПДД "Со </w:t>
            </w:r>
            <w:proofErr w:type="spellStart"/>
            <w:r w:rsidRPr="00365A0B">
              <w:rPr>
                <w:rFonts w:ascii="Times New Roman" w:hAnsi="Times New Roman" w:cs="Times New Roman"/>
                <w:color w:val="000000"/>
                <w:sz w:val="24"/>
                <w:szCs w:val="24"/>
                <w:shd w:val="clear" w:color="auto" w:fill="FFFFFF"/>
              </w:rPr>
              <w:t>светофоровой</w:t>
            </w:r>
            <w:proofErr w:type="spellEnd"/>
            <w:r w:rsidRPr="00365A0B">
              <w:rPr>
                <w:rFonts w:ascii="Times New Roman" w:hAnsi="Times New Roman" w:cs="Times New Roman"/>
                <w:color w:val="000000"/>
                <w:sz w:val="24"/>
                <w:szCs w:val="24"/>
                <w:shd w:val="clear" w:color="auto" w:fill="FFFFFF"/>
              </w:rPr>
              <w:t xml:space="preserve"> наукой по зимним дорогам детства"</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грамоты</w:t>
            </w: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в рамках Всероссийской акции "Россия- территория </w:t>
            </w:r>
            <w:proofErr w:type="spellStart"/>
            <w:r w:rsidRPr="00365A0B">
              <w:rPr>
                <w:rFonts w:ascii="Times New Roman" w:hAnsi="Times New Roman" w:cs="Times New Roman"/>
                <w:color w:val="000000"/>
                <w:sz w:val="24"/>
                <w:szCs w:val="24"/>
                <w:shd w:val="clear" w:color="auto" w:fill="FFFFFF"/>
              </w:rPr>
              <w:t>Эколя</w:t>
            </w:r>
            <w:proofErr w:type="gramStart"/>
            <w:r w:rsidRPr="00365A0B">
              <w:rPr>
                <w:rFonts w:ascii="Times New Roman" w:hAnsi="Times New Roman" w:cs="Times New Roman"/>
                <w:color w:val="000000"/>
                <w:sz w:val="24"/>
                <w:szCs w:val="24"/>
                <w:shd w:val="clear" w:color="auto" w:fill="FFFFFF"/>
              </w:rPr>
              <w:t>т</w:t>
            </w:r>
            <w:proofErr w:type="spellEnd"/>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 Молодых защитников "Птичья столовая",прошел цикл мероприятий</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Международном </w:t>
            </w:r>
            <w:proofErr w:type="gramStart"/>
            <w:r w:rsidRPr="00365A0B">
              <w:rPr>
                <w:rFonts w:ascii="Times New Roman" w:hAnsi="Times New Roman" w:cs="Times New Roman"/>
                <w:color w:val="000000"/>
                <w:sz w:val="24"/>
                <w:szCs w:val="24"/>
                <w:shd w:val="clear" w:color="auto" w:fill="FFFFFF"/>
              </w:rPr>
              <w:t>конкурсе</w:t>
            </w:r>
            <w:proofErr w:type="gramEnd"/>
            <w:r w:rsidRPr="00365A0B">
              <w:rPr>
                <w:rFonts w:ascii="Times New Roman" w:hAnsi="Times New Roman" w:cs="Times New Roman"/>
                <w:color w:val="000000"/>
                <w:sz w:val="24"/>
                <w:szCs w:val="24"/>
                <w:shd w:val="clear" w:color="auto" w:fill="FFFFFF"/>
              </w:rPr>
              <w:t xml:space="preserve"> "Фейерверк новогодних игрушек", в рамках международного проекта "Фестиваль новогодних елок XXI века"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lastRenderedPageBreak/>
              <w:t xml:space="preserve">акции "Сдай батарейку на утилизацию </w:t>
            </w:r>
            <w:proofErr w:type="gramStart"/>
            <w:r w:rsidRPr="00365A0B">
              <w:rPr>
                <w:rFonts w:ascii="Times New Roman" w:hAnsi="Times New Roman" w:cs="Times New Roman"/>
                <w:color w:val="000000"/>
                <w:sz w:val="24"/>
                <w:szCs w:val="24"/>
                <w:shd w:val="clear" w:color="auto" w:fill="FFFFFF"/>
              </w:rPr>
              <w:t>-с</w:t>
            </w:r>
            <w:proofErr w:type="gramEnd"/>
            <w:r w:rsidRPr="00365A0B">
              <w:rPr>
                <w:rFonts w:ascii="Times New Roman" w:hAnsi="Times New Roman" w:cs="Times New Roman"/>
                <w:color w:val="000000"/>
                <w:sz w:val="24"/>
                <w:szCs w:val="24"/>
                <w:shd w:val="clear" w:color="auto" w:fill="FFFFFF"/>
              </w:rPr>
              <w:t>паси планету "</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 Всероссийской акции "Россия- территория </w:t>
            </w:r>
            <w:proofErr w:type="spellStart"/>
            <w:r w:rsidRPr="00365A0B">
              <w:rPr>
                <w:rFonts w:ascii="Times New Roman" w:hAnsi="Times New Roman" w:cs="Times New Roman"/>
                <w:color w:val="000000"/>
                <w:sz w:val="24"/>
                <w:szCs w:val="24"/>
                <w:shd w:val="clear" w:color="auto" w:fill="FFFFFF"/>
              </w:rPr>
              <w:t>Эколя</w:t>
            </w:r>
            <w:proofErr w:type="gramStart"/>
            <w:r w:rsidRPr="00365A0B">
              <w:rPr>
                <w:rFonts w:ascii="Times New Roman" w:hAnsi="Times New Roman" w:cs="Times New Roman"/>
                <w:color w:val="000000"/>
                <w:sz w:val="24"/>
                <w:szCs w:val="24"/>
                <w:shd w:val="clear" w:color="auto" w:fill="FFFFFF"/>
              </w:rPr>
              <w:t>т</w:t>
            </w:r>
            <w:proofErr w:type="spellEnd"/>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 Молодых защитников Природы", сделали своими руками экологические памятки для родителей "Природа- наш друг, наше богатство!</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День зимующих птиц</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Международный день снеговика</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физкультурный праздник « Ах</w:t>
            </w:r>
            <w:proofErr w:type="gramStart"/>
            <w:r w:rsidRPr="00365A0B">
              <w:rPr>
                <w:rFonts w:ascii="Times New Roman" w:hAnsi="Times New Roman" w:cs="Times New Roman"/>
                <w:color w:val="000000"/>
                <w:sz w:val="24"/>
                <w:szCs w:val="24"/>
                <w:shd w:val="clear" w:color="auto" w:fill="FFFFFF"/>
              </w:rPr>
              <w:t xml:space="preserve"> ,</w:t>
            </w:r>
            <w:proofErr w:type="gramEnd"/>
            <w:r w:rsidRPr="00365A0B">
              <w:rPr>
                <w:rFonts w:ascii="Times New Roman" w:hAnsi="Times New Roman" w:cs="Times New Roman"/>
                <w:color w:val="000000"/>
                <w:sz w:val="24"/>
                <w:szCs w:val="24"/>
                <w:shd w:val="clear" w:color="auto" w:fill="FFFFFF"/>
              </w:rPr>
              <w:t>вы сани мои сани!» </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День снятия блокады Ленинграда" </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«Путешествие в </w:t>
            </w:r>
            <w:proofErr w:type="spellStart"/>
            <w:r w:rsidRPr="00365A0B">
              <w:rPr>
                <w:rFonts w:ascii="Times New Roman" w:hAnsi="Times New Roman" w:cs="Times New Roman"/>
                <w:color w:val="000000"/>
                <w:sz w:val="24"/>
                <w:szCs w:val="24"/>
                <w:shd w:val="clear" w:color="auto" w:fill="FFFFFF"/>
              </w:rPr>
              <w:t>Спортландию</w:t>
            </w:r>
            <w:proofErr w:type="spellEnd"/>
            <w:r w:rsidRPr="00365A0B">
              <w:rPr>
                <w:rFonts w:ascii="Times New Roman" w:hAnsi="Times New Roman" w:cs="Times New Roman"/>
                <w:color w:val="000000"/>
                <w:sz w:val="24"/>
                <w:szCs w:val="24"/>
                <w:shd w:val="clear" w:color="auto" w:fill="FFFFFF"/>
              </w:rPr>
              <w:t>»</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"Подари книге вторую жизнь".</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ко Дню рождения А.П. Чехова цикл мероприятий</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Акция «Час земли»</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Всероссийской акции "Россия- территория "</w:t>
            </w:r>
            <w:proofErr w:type="spellStart"/>
            <w:r w:rsidRPr="00365A0B">
              <w:rPr>
                <w:rFonts w:ascii="Times New Roman" w:hAnsi="Times New Roman" w:cs="Times New Roman"/>
                <w:color w:val="000000"/>
                <w:sz w:val="24"/>
                <w:szCs w:val="24"/>
                <w:shd w:val="clear" w:color="auto" w:fill="FFFFFF"/>
              </w:rPr>
              <w:t>Эколя</w:t>
            </w:r>
            <w:proofErr w:type="gramStart"/>
            <w:r w:rsidRPr="00365A0B">
              <w:rPr>
                <w:rFonts w:ascii="Times New Roman" w:hAnsi="Times New Roman" w:cs="Times New Roman"/>
                <w:color w:val="000000"/>
                <w:sz w:val="24"/>
                <w:szCs w:val="24"/>
                <w:shd w:val="clear" w:color="auto" w:fill="FFFFFF"/>
              </w:rPr>
              <w:t>т</w:t>
            </w:r>
            <w:proofErr w:type="spellEnd"/>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 молодых защитников Природы", во всех группах были проведены мероприятия, посвященные теме "День Земли"</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Всероссийской акции "Россия- территория "</w:t>
            </w:r>
            <w:proofErr w:type="spellStart"/>
            <w:r w:rsidRPr="00365A0B">
              <w:rPr>
                <w:rFonts w:ascii="Times New Roman" w:hAnsi="Times New Roman" w:cs="Times New Roman"/>
                <w:color w:val="000000"/>
                <w:sz w:val="24"/>
                <w:szCs w:val="24"/>
                <w:shd w:val="clear" w:color="auto" w:fill="FFFFFF"/>
              </w:rPr>
              <w:t>Эколя</w:t>
            </w:r>
            <w:proofErr w:type="gramStart"/>
            <w:r w:rsidRPr="00365A0B">
              <w:rPr>
                <w:rFonts w:ascii="Times New Roman" w:hAnsi="Times New Roman" w:cs="Times New Roman"/>
                <w:color w:val="000000"/>
                <w:sz w:val="24"/>
                <w:szCs w:val="24"/>
                <w:shd w:val="clear" w:color="auto" w:fill="FFFFFF"/>
              </w:rPr>
              <w:t>т</w:t>
            </w:r>
            <w:proofErr w:type="spellEnd"/>
            <w:r w:rsidRPr="00365A0B">
              <w:rPr>
                <w:rFonts w:ascii="Times New Roman" w:hAnsi="Times New Roman" w:cs="Times New Roman"/>
                <w:color w:val="000000"/>
                <w:sz w:val="24"/>
                <w:szCs w:val="24"/>
                <w:shd w:val="clear" w:color="auto" w:fill="FFFFFF"/>
              </w:rPr>
              <w:t>-</w:t>
            </w:r>
            <w:proofErr w:type="gramEnd"/>
            <w:r w:rsidRPr="00365A0B">
              <w:rPr>
                <w:rFonts w:ascii="Times New Roman" w:hAnsi="Times New Roman" w:cs="Times New Roman"/>
                <w:color w:val="000000"/>
                <w:sz w:val="24"/>
                <w:szCs w:val="24"/>
                <w:shd w:val="clear" w:color="auto" w:fill="FFFFFF"/>
              </w:rPr>
              <w:t xml:space="preserve"> молодых защитников Природы", в группе №4 было проведено занятие просвещённое теме «День Земли»</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Всероссийском конкурсе благотворительного фонда имени Наташи </w:t>
            </w:r>
            <w:proofErr w:type="spellStart"/>
            <w:r w:rsidRPr="00365A0B">
              <w:rPr>
                <w:rFonts w:ascii="Times New Roman" w:hAnsi="Times New Roman" w:cs="Times New Roman"/>
                <w:color w:val="000000"/>
                <w:sz w:val="24"/>
                <w:szCs w:val="24"/>
                <w:shd w:val="clear" w:color="auto" w:fill="FFFFFF"/>
              </w:rPr>
              <w:t>Едыкиной</w:t>
            </w:r>
            <w:proofErr w:type="spellEnd"/>
            <w:proofErr w:type="gramStart"/>
            <w:r w:rsidRPr="00365A0B">
              <w:rPr>
                <w:rFonts w:ascii="Times New Roman" w:hAnsi="Times New Roman" w:cs="Times New Roman"/>
                <w:color w:val="000000"/>
                <w:sz w:val="24"/>
                <w:szCs w:val="24"/>
                <w:shd w:val="clear" w:color="auto" w:fill="FFFFFF"/>
              </w:rPr>
              <w:t xml:space="preserve"> .</w:t>
            </w:r>
            <w:proofErr w:type="gramEnd"/>
            <w:r w:rsidRPr="00365A0B">
              <w:rPr>
                <w:rFonts w:ascii="Times New Roman" w:hAnsi="Times New Roman" w:cs="Times New Roman"/>
                <w:color w:val="000000"/>
                <w:sz w:val="24"/>
                <w:szCs w:val="24"/>
                <w:shd w:val="clear" w:color="auto" w:fill="FFFFFF"/>
              </w:rPr>
              <w:t>" С СУПЕР-МАМОЙ" </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 1 место</w:t>
            </w:r>
          </w:p>
        </w:tc>
      </w:tr>
      <w:tr w:rsidR="000A167D"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proofErr w:type="gramStart"/>
            <w:r w:rsidRPr="00365A0B">
              <w:rPr>
                <w:rFonts w:ascii="Times New Roman" w:hAnsi="Times New Roman" w:cs="Times New Roman"/>
                <w:color w:val="000000"/>
                <w:sz w:val="24"/>
                <w:szCs w:val="24"/>
                <w:shd w:val="clear" w:color="auto" w:fill="FFFFFF"/>
              </w:rPr>
              <w:t>эколог-образовательной</w:t>
            </w:r>
            <w:proofErr w:type="spellEnd"/>
            <w:proofErr w:type="gramEnd"/>
            <w:r w:rsidRPr="00365A0B">
              <w:rPr>
                <w:rFonts w:ascii="Times New Roman" w:hAnsi="Times New Roman" w:cs="Times New Roman"/>
                <w:color w:val="000000"/>
                <w:sz w:val="24"/>
                <w:szCs w:val="24"/>
                <w:shd w:val="clear" w:color="auto" w:fill="FFFFFF"/>
              </w:rPr>
              <w:t xml:space="preserve"> акции "Яркая экология".</w:t>
            </w:r>
          </w:p>
        </w:tc>
        <w:tc>
          <w:tcPr>
            <w:tcW w:w="2693" w:type="dxa"/>
          </w:tcPr>
          <w:p w:rsidR="000A167D" w:rsidRPr="00365A0B" w:rsidRDefault="000A167D" w:rsidP="00CC23A2">
            <w:pPr>
              <w:jc w:val="center"/>
              <w:rPr>
                <w:rFonts w:ascii="Times New Roman" w:hAnsi="Times New Roman" w:cs="Times New Roman"/>
                <w:sz w:val="24"/>
                <w:szCs w:val="24"/>
              </w:rPr>
            </w:pPr>
          </w:p>
        </w:tc>
      </w:tr>
      <w:tr w:rsidR="000A167D" w:rsidTr="00365A0B">
        <w:tc>
          <w:tcPr>
            <w:tcW w:w="5059" w:type="dxa"/>
            <w:gridSpan w:val="2"/>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Международная викторина для детей дошкольного возраста "Птицы России"</w:t>
            </w:r>
          </w:p>
        </w:tc>
        <w:tc>
          <w:tcPr>
            <w:tcW w:w="2693" w:type="dxa"/>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 1 и 2 степень</w:t>
            </w: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 xml:space="preserve">«Сдай </w:t>
            </w:r>
            <w:proofErr w:type="spellStart"/>
            <w:r w:rsidRPr="00365A0B">
              <w:rPr>
                <w:rFonts w:ascii="Times New Roman" w:hAnsi="Times New Roman" w:cs="Times New Roman"/>
                <w:sz w:val="24"/>
                <w:szCs w:val="24"/>
              </w:rPr>
              <w:t>мукулатур</w:t>
            </w:r>
            <w:proofErr w:type="gramStart"/>
            <w:r w:rsidRPr="00365A0B">
              <w:rPr>
                <w:rFonts w:ascii="Times New Roman" w:hAnsi="Times New Roman" w:cs="Times New Roman"/>
                <w:sz w:val="24"/>
                <w:szCs w:val="24"/>
              </w:rPr>
              <w:t>ы</w:t>
            </w:r>
            <w:proofErr w:type="spellEnd"/>
            <w:r w:rsidRPr="00365A0B">
              <w:rPr>
                <w:rFonts w:ascii="Times New Roman" w:hAnsi="Times New Roman" w:cs="Times New Roman"/>
                <w:sz w:val="24"/>
                <w:szCs w:val="24"/>
              </w:rPr>
              <w:t>-</w:t>
            </w:r>
            <w:proofErr w:type="gramEnd"/>
            <w:r w:rsidRPr="00365A0B">
              <w:rPr>
                <w:rFonts w:ascii="Times New Roman" w:hAnsi="Times New Roman" w:cs="Times New Roman"/>
                <w:sz w:val="24"/>
                <w:szCs w:val="24"/>
              </w:rPr>
              <w:t xml:space="preserve"> спаси дерево»</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 xml:space="preserve">Акция  " </w:t>
            </w:r>
            <w:proofErr w:type="spellStart"/>
            <w:r w:rsidRPr="00365A0B">
              <w:rPr>
                <w:rFonts w:ascii="Times New Roman" w:hAnsi="Times New Roman" w:cs="Times New Roman"/>
                <w:color w:val="000000"/>
                <w:sz w:val="24"/>
                <w:szCs w:val="24"/>
                <w:shd w:val="clear" w:color="auto" w:fill="FFFFFF"/>
              </w:rPr>
              <w:t>Эколята</w:t>
            </w:r>
            <w:proofErr w:type="spellEnd"/>
            <w:r w:rsidRPr="00365A0B">
              <w:rPr>
                <w:rFonts w:ascii="Times New Roman" w:hAnsi="Times New Roman" w:cs="Times New Roman"/>
                <w:color w:val="000000"/>
                <w:sz w:val="24"/>
                <w:szCs w:val="24"/>
                <w:shd w:val="clear" w:color="auto" w:fill="FFFFFF"/>
              </w:rPr>
              <w:t xml:space="preserve"> за сохранение водоемов!"</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День народного единства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Яркая экология 2020</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диплом</w:t>
            </w: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proofErr w:type="spellStart"/>
            <w:r w:rsidRPr="00365A0B">
              <w:rPr>
                <w:rFonts w:ascii="Times New Roman" w:hAnsi="Times New Roman" w:cs="Times New Roman"/>
                <w:color w:val="000000"/>
                <w:sz w:val="24"/>
                <w:szCs w:val="24"/>
                <w:shd w:val="clear" w:color="auto" w:fill="FFFFFF"/>
              </w:rPr>
              <w:t>частие</w:t>
            </w:r>
            <w:proofErr w:type="spellEnd"/>
            <w:r w:rsidRPr="00365A0B">
              <w:rPr>
                <w:rFonts w:ascii="Times New Roman" w:hAnsi="Times New Roman" w:cs="Times New Roman"/>
                <w:color w:val="000000"/>
                <w:sz w:val="24"/>
                <w:szCs w:val="24"/>
                <w:shd w:val="clear" w:color="auto" w:fill="FFFFFF"/>
              </w:rPr>
              <w:t xml:space="preserve"> во </w:t>
            </w:r>
            <w:proofErr w:type="gramStart"/>
            <w:r w:rsidRPr="00365A0B">
              <w:rPr>
                <w:rFonts w:ascii="Times New Roman" w:hAnsi="Times New Roman" w:cs="Times New Roman"/>
                <w:color w:val="000000"/>
                <w:sz w:val="24"/>
                <w:szCs w:val="24"/>
                <w:shd w:val="clear" w:color="auto" w:fill="FFFFFF"/>
              </w:rPr>
              <w:t>всероссийском</w:t>
            </w:r>
            <w:proofErr w:type="gramEnd"/>
            <w:r w:rsidRPr="00365A0B">
              <w:rPr>
                <w:rFonts w:ascii="Times New Roman" w:hAnsi="Times New Roman" w:cs="Times New Roman"/>
                <w:color w:val="000000"/>
                <w:sz w:val="24"/>
                <w:szCs w:val="24"/>
                <w:shd w:val="clear" w:color="auto" w:fill="FFFFFF"/>
              </w:rPr>
              <w:t xml:space="preserve"> </w:t>
            </w:r>
            <w:proofErr w:type="spellStart"/>
            <w:r w:rsidRPr="00365A0B">
              <w:rPr>
                <w:rFonts w:ascii="Times New Roman" w:hAnsi="Times New Roman" w:cs="Times New Roman"/>
                <w:color w:val="000000"/>
                <w:sz w:val="24"/>
                <w:szCs w:val="24"/>
                <w:shd w:val="clear" w:color="auto" w:fill="FFFFFF"/>
              </w:rPr>
              <w:t>онлайн-флешмобе</w:t>
            </w:r>
            <w:proofErr w:type="spellEnd"/>
            <w:r w:rsidRPr="00365A0B">
              <w:rPr>
                <w:rFonts w:ascii="Times New Roman" w:hAnsi="Times New Roman" w:cs="Times New Roman"/>
                <w:color w:val="000000"/>
                <w:sz w:val="24"/>
                <w:szCs w:val="24"/>
                <w:shd w:val="clear" w:color="auto" w:fill="FFFFFF"/>
              </w:rPr>
              <w:t xml:space="preserve"> «Новогодние окна»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частие</w:t>
            </w:r>
            <w:proofErr w:type="spellEnd"/>
            <w:r w:rsidRPr="00365A0B">
              <w:rPr>
                <w:rFonts w:ascii="Times New Roman" w:hAnsi="Times New Roman" w:cs="Times New Roman"/>
                <w:color w:val="000000"/>
                <w:sz w:val="24"/>
                <w:szCs w:val="24"/>
                <w:shd w:val="clear" w:color="auto" w:fill="FFFFFF"/>
              </w:rPr>
              <w:t xml:space="preserve"> </w:t>
            </w:r>
            <w:proofErr w:type="gramStart"/>
            <w:r w:rsidRPr="00365A0B">
              <w:rPr>
                <w:rFonts w:ascii="Times New Roman" w:hAnsi="Times New Roman" w:cs="Times New Roman"/>
                <w:color w:val="000000"/>
                <w:sz w:val="24"/>
                <w:szCs w:val="24"/>
                <w:shd w:val="clear" w:color="auto" w:fill="FFFFFF"/>
              </w:rPr>
              <w:t>в</w:t>
            </w:r>
            <w:proofErr w:type="gramEnd"/>
            <w:r w:rsidRPr="00365A0B">
              <w:rPr>
                <w:rFonts w:ascii="Times New Roman" w:hAnsi="Times New Roman" w:cs="Times New Roman"/>
                <w:color w:val="000000"/>
                <w:sz w:val="24"/>
                <w:szCs w:val="24"/>
                <w:shd w:val="clear" w:color="auto" w:fill="FFFFFF"/>
              </w:rPr>
              <w:t xml:space="preserve"> Всероссийской акции "Тайный Дед Мороз"</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участие в </w:t>
            </w:r>
            <w:proofErr w:type="spellStart"/>
            <w:r w:rsidRPr="00365A0B">
              <w:rPr>
                <w:rFonts w:ascii="Times New Roman" w:hAnsi="Times New Roman" w:cs="Times New Roman"/>
                <w:color w:val="000000"/>
                <w:sz w:val="24"/>
                <w:szCs w:val="24"/>
                <w:shd w:val="clear" w:color="auto" w:fill="FFFFFF"/>
              </w:rPr>
              <w:t>челлендж</w:t>
            </w:r>
            <w:proofErr w:type="spellEnd"/>
            <w:r w:rsidRPr="00365A0B">
              <w:rPr>
                <w:rFonts w:ascii="Times New Roman" w:hAnsi="Times New Roman" w:cs="Times New Roman"/>
                <w:color w:val="000000"/>
                <w:sz w:val="24"/>
                <w:szCs w:val="24"/>
                <w:shd w:val="clear" w:color="auto" w:fill="FFFFFF"/>
              </w:rPr>
              <w:t xml:space="preserve"> «Спасибо 2020»</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акции</w:t>
            </w:r>
            <w:proofErr w:type="gramStart"/>
            <w:r w:rsidRPr="00365A0B">
              <w:rPr>
                <w:rFonts w:ascii="Times New Roman" w:hAnsi="Times New Roman" w:cs="Times New Roman"/>
                <w:color w:val="000000"/>
                <w:sz w:val="24"/>
                <w:szCs w:val="24"/>
                <w:shd w:val="clear" w:color="auto" w:fill="FFFFFF"/>
              </w:rPr>
              <w:t>"Д</w:t>
            </w:r>
            <w:proofErr w:type="gramEnd"/>
            <w:r w:rsidRPr="00365A0B">
              <w:rPr>
                <w:rFonts w:ascii="Times New Roman" w:hAnsi="Times New Roman" w:cs="Times New Roman"/>
                <w:color w:val="000000"/>
                <w:sz w:val="24"/>
                <w:szCs w:val="24"/>
                <w:shd w:val="clear" w:color="auto" w:fill="FFFFFF"/>
              </w:rPr>
              <w:t>обрая суббота "</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Флэшмоб</w:t>
            </w:r>
            <w:proofErr w:type="spellEnd"/>
            <w:r w:rsidRPr="00365A0B">
              <w:rPr>
                <w:rFonts w:ascii="Times New Roman" w:hAnsi="Times New Roman" w:cs="Times New Roman"/>
                <w:color w:val="000000"/>
                <w:sz w:val="24"/>
                <w:szCs w:val="24"/>
                <w:shd w:val="clear" w:color="auto" w:fill="FFFFFF"/>
              </w:rPr>
              <w:t xml:space="preserve"> « Мы вместе с заботой»</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Акция «Подружись с антителами»</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Акция по ПДД любовь»</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акции, приуроченной </w:t>
            </w:r>
            <w:proofErr w:type="gramStart"/>
            <w:r w:rsidRPr="00365A0B">
              <w:rPr>
                <w:rFonts w:ascii="Times New Roman" w:hAnsi="Times New Roman" w:cs="Times New Roman"/>
                <w:color w:val="000000"/>
                <w:sz w:val="24"/>
                <w:szCs w:val="24"/>
                <w:shd w:val="clear" w:color="auto" w:fill="FFFFFF"/>
              </w:rPr>
              <w:t>к</w:t>
            </w:r>
            <w:proofErr w:type="gramEnd"/>
            <w:r w:rsidRPr="00365A0B">
              <w:rPr>
                <w:rFonts w:ascii="Times New Roman" w:hAnsi="Times New Roman" w:cs="Times New Roman"/>
                <w:color w:val="000000"/>
                <w:sz w:val="24"/>
                <w:szCs w:val="24"/>
                <w:shd w:val="clear" w:color="auto" w:fill="FFFFFF"/>
              </w:rPr>
              <w:t xml:space="preserve"> Дню Защитника Отечества "Знаем своих героев"</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Флешмоб</w:t>
            </w:r>
            <w:proofErr w:type="spellEnd"/>
            <w:r w:rsidRPr="00365A0B">
              <w:rPr>
                <w:rFonts w:ascii="Times New Roman" w:hAnsi="Times New Roman" w:cs="Times New Roman"/>
                <w:color w:val="000000"/>
                <w:sz w:val="24"/>
                <w:szCs w:val="24"/>
                <w:shd w:val="clear" w:color="auto" w:fill="FFFFFF"/>
              </w:rPr>
              <w:t xml:space="preserve"> «День защитника отечества»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Челлендж</w:t>
            </w:r>
            <w:proofErr w:type="spellEnd"/>
            <w:r w:rsidRPr="00365A0B">
              <w:rPr>
                <w:rFonts w:ascii="Times New Roman" w:hAnsi="Times New Roman" w:cs="Times New Roman"/>
                <w:color w:val="000000"/>
                <w:sz w:val="24"/>
                <w:szCs w:val="24"/>
                <w:shd w:val="clear" w:color="auto" w:fill="FFFFFF"/>
              </w:rPr>
              <w:t xml:space="preserve"> «Оранжевая нить»</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 xml:space="preserve">акции "Традиции # </w:t>
            </w:r>
            <w:proofErr w:type="spellStart"/>
            <w:r w:rsidRPr="00365A0B">
              <w:rPr>
                <w:rFonts w:ascii="Times New Roman" w:hAnsi="Times New Roman" w:cs="Times New Roman"/>
                <w:color w:val="000000"/>
                <w:sz w:val="24"/>
                <w:szCs w:val="24"/>
                <w:shd w:val="clear" w:color="auto" w:fill="FFFFFF"/>
              </w:rPr>
              <w:t>МыВместе</w:t>
            </w:r>
            <w:proofErr w:type="spellEnd"/>
            <w:r w:rsidRPr="00365A0B">
              <w:rPr>
                <w:rFonts w:ascii="Times New Roman" w:hAnsi="Times New Roman" w:cs="Times New Roman"/>
                <w:color w:val="000000"/>
                <w:sz w:val="24"/>
                <w:szCs w:val="24"/>
                <w:shd w:val="clear" w:color="auto" w:fill="FFFFFF"/>
              </w:rPr>
              <w:t>"</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челлендже</w:t>
            </w:r>
            <w:proofErr w:type="spellEnd"/>
            <w:r w:rsidRPr="00365A0B">
              <w:rPr>
                <w:rFonts w:ascii="Times New Roman" w:hAnsi="Times New Roman" w:cs="Times New Roman"/>
                <w:color w:val="000000"/>
                <w:sz w:val="24"/>
                <w:szCs w:val="24"/>
                <w:shd w:val="clear" w:color="auto" w:fill="FFFFFF"/>
              </w:rPr>
              <w:t xml:space="preserve"> "Крымский Мост".</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акция " Безопасный велосипедист"</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День космонавтики</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"Я на улице Гагарина!/Поехали!"</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sz w:val="24"/>
                <w:szCs w:val="24"/>
              </w:rPr>
              <w:t>Детский сад и год спорта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sz w:val="24"/>
                <w:szCs w:val="24"/>
              </w:rPr>
            </w:pPr>
            <w:r w:rsidRPr="00365A0B">
              <w:rPr>
                <w:rFonts w:ascii="Times New Roman" w:hAnsi="Times New Roman" w:cs="Times New Roman"/>
                <w:color w:val="000000"/>
                <w:sz w:val="24"/>
                <w:szCs w:val="24"/>
                <w:shd w:val="clear" w:color="auto" w:fill="FFFFFF"/>
              </w:rPr>
              <w:t>"Здоровый дошкольник"</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«Чудо- огород на окошке»</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r w:rsidRPr="00365A0B">
              <w:rPr>
                <w:rFonts w:ascii="Times New Roman" w:hAnsi="Times New Roman" w:cs="Times New Roman"/>
                <w:color w:val="000000"/>
                <w:sz w:val="24"/>
                <w:szCs w:val="24"/>
                <w:shd w:val="clear" w:color="auto" w:fill="FFFFFF"/>
              </w:rPr>
              <w:t>«Хлеб всему голова»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r w:rsidR="000A167D" w:rsidRPr="00430E58" w:rsidTr="00365A0B">
        <w:tc>
          <w:tcPr>
            <w:tcW w:w="250" w:type="dxa"/>
            <w:tcBorders>
              <w:right w:val="single" w:sz="4" w:space="0" w:color="auto"/>
            </w:tcBorders>
          </w:tcPr>
          <w:p w:rsidR="000A167D" w:rsidRPr="00365A0B" w:rsidRDefault="000A167D" w:rsidP="00CC23A2">
            <w:pPr>
              <w:jc w:val="center"/>
              <w:rPr>
                <w:rFonts w:ascii="Times New Roman" w:hAnsi="Times New Roman" w:cs="Times New Roman"/>
                <w:sz w:val="24"/>
                <w:szCs w:val="24"/>
              </w:rPr>
            </w:pPr>
          </w:p>
        </w:tc>
        <w:tc>
          <w:tcPr>
            <w:tcW w:w="4809" w:type="dxa"/>
            <w:tcBorders>
              <w:left w:val="single" w:sz="4" w:space="0" w:color="auto"/>
              <w:right w:val="single" w:sz="4" w:space="0" w:color="auto"/>
            </w:tcBorders>
          </w:tcPr>
          <w:p w:rsidR="000A167D" w:rsidRPr="00365A0B" w:rsidRDefault="000A167D" w:rsidP="00CC23A2">
            <w:pPr>
              <w:jc w:val="center"/>
              <w:rPr>
                <w:rFonts w:ascii="Times New Roman" w:hAnsi="Times New Roman" w:cs="Times New Roman"/>
                <w:color w:val="000000"/>
                <w:sz w:val="24"/>
                <w:szCs w:val="24"/>
                <w:shd w:val="clear" w:color="auto" w:fill="FFFFFF"/>
              </w:rPr>
            </w:pPr>
            <w:proofErr w:type="spellStart"/>
            <w:r w:rsidRPr="00365A0B">
              <w:rPr>
                <w:rFonts w:ascii="Times New Roman" w:hAnsi="Times New Roman" w:cs="Times New Roman"/>
                <w:color w:val="000000"/>
                <w:sz w:val="24"/>
                <w:szCs w:val="24"/>
                <w:shd w:val="clear" w:color="auto" w:fill="FFFFFF"/>
              </w:rPr>
              <w:t>Эколята</w:t>
            </w:r>
            <w:proofErr w:type="spellEnd"/>
            <w:r w:rsidRPr="00365A0B">
              <w:rPr>
                <w:rFonts w:ascii="Times New Roman" w:hAnsi="Times New Roman" w:cs="Times New Roman"/>
                <w:color w:val="000000"/>
                <w:sz w:val="24"/>
                <w:szCs w:val="24"/>
                <w:shd w:val="clear" w:color="auto" w:fill="FFFFFF"/>
              </w:rPr>
              <w:t xml:space="preserve"> дошколята</w:t>
            </w:r>
          </w:p>
        </w:tc>
        <w:tc>
          <w:tcPr>
            <w:tcW w:w="2693" w:type="dxa"/>
            <w:tcBorders>
              <w:left w:val="single" w:sz="4" w:space="0" w:color="auto"/>
            </w:tcBorders>
          </w:tcPr>
          <w:p w:rsidR="000A167D" w:rsidRPr="00365A0B" w:rsidRDefault="000A167D" w:rsidP="00CC23A2">
            <w:pPr>
              <w:jc w:val="center"/>
              <w:rPr>
                <w:rFonts w:ascii="Times New Roman" w:hAnsi="Times New Roman" w:cs="Times New Roman"/>
                <w:sz w:val="24"/>
                <w:szCs w:val="24"/>
              </w:rPr>
            </w:pPr>
          </w:p>
        </w:tc>
      </w:tr>
    </w:tbl>
    <w:p w:rsidR="00375075" w:rsidRDefault="00375075" w:rsidP="00375075">
      <w:pPr>
        <w:shd w:val="clear" w:color="auto" w:fill="FFFFFF"/>
        <w:spacing w:after="0" w:line="240" w:lineRule="auto"/>
        <w:ind w:firstLine="360"/>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i/>
          <w:sz w:val="24"/>
          <w:szCs w:val="24"/>
        </w:rPr>
      </w:pPr>
      <w:r>
        <w:rPr>
          <w:rFonts w:ascii="Times New Roman" w:hAnsi="Times New Roman"/>
          <w:b/>
          <w:i/>
          <w:sz w:val="24"/>
          <w:szCs w:val="24"/>
        </w:rPr>
        <w:t xml:space="preserve">                              Обеспеченность педагогическими кадрами. </w:t>
      </w:r>
    </w:p>
    <w:p w:rsidR="00375075" w:rsidRDefault="00375075" w:rsidP="003750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w:t>
      </w:r>
    </w:p>
    <w:p w:rsidR="001714B1"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В  детском с</w:t>
      </w:r>
      <w:r w:rsidR="001714B1">
        <w:rPr>
          <w:rFonts w:ascii="Times New Roman" w:hAnsi="Times New Roman"/>
          <w:sz w:val="24"/>
          <w:szCs w:val="24"/>
        </w:rPr>
        <w:t>аду    по штатному расписанию 52 сотрудника из них 22</w:t>
      </w:r>
      <w:r>
        <w:rPr>
          <w:rFonts w:ascii="Times New Roman" w:hAnsi="Times New Roman"/>
          <w:sz w:val="24"/>
          <w:szCs w:val="24"/>
        </w:rPr>
        <w:t xml:space="preserve"> педагогиче</w:t>
      </w:r>
      <w:r w:rsidR="001714B1">
        <w:rPr>
          <w:rFonts w:ascii="Times New Roman" w:hAnsi="Times New Roman"/>
          <w:sz w:val="24"/>
          <w:szCs w:val="24"/>
        </w:rPr>
        <w:t xml:space="preserve">ских сотрудников.  </w:t>
      </w:r>
      <w:proofErr w:type="gramStart"/>
      <w:r w:rsidR="001714B1">
        <w:rPr>
          <w:rFonts w:ascii="Times New Roman" w:hAnsi="Times New Roman"/>
          <w:sz w:val="24"/>
          <w:szCs w:val="24"/>
        </w:rPr>
        <w:t>На конец</w:t>
      </w:r>
      <w:proofErr w:type="gramEnd"/>
      <w:r w:rsidR="001714B1">
        <w:rPr>
          <w:rFonts w:ascii="Times New Roman" w:hAnsi="Times New Roman"/>
          <w:sz w:val="24"/>
          <w:szCs w:val="24"/>
        </w:rPr>
        <w:t xml:space="preserve"> 2020-2021 учебного года в ДОУ 22 педагога</w:t>
      </w:r>
      <w:r>
        <w:rPr>
          <w:rFonts w:ascii="Times New Roman" w:hAnsi="Times New Roman"/>
          <w:sz w:val="24"/>
          <w:szCs w:val="24"/>
        </w:rPr>
        <w:t xml:space="preserve">.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                          Образовательный уровень педагогических кадров.</w:t>
      </w:r>
    </w:p>
    <w:p w:rsidR="00375075" w:rsidRDefault="00375075" w:rsidP="00375075">
      <w:pPr>
        <w:spacing w:after="0" w:line="240" w:lineRule="auto"/>
        <w:jc w:val="both"/>
        <w:rPr>
          <w:rFonts w:ascii="Times New Roman" w:hAnsi="Times New Roman"/>
          <w:sz w:val="24"/>
          <w:szCs w:val="24"/>
        </w:rPr>
      </w:pPr>
    </w:p>
    <w:p w:rsidR="001714B1"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146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2126"/>
        <w:gridCol w:w="2268"/>
        <w:gridCol w:w="5697"/>
        <w:gridCol w:w="2021"/>
      </w:tblGrid>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Ф.И.О.</w:t>
            </w:r>
          </w:p>
        </w:tc>
        <w:tc>
          <w:tcPr>
            <w:tcW w:w="2126"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 xml:space="preserve">Образование </w:t>
            </w:r>
          </w:p>
        </w:tc>
        <w:tc>
          <w:tcPr>
            <w:tcW w:w="569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Квалификационная</w:t>
            </w:r>
          </w:p>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категория</w:t>
            </w:r>
          </w:p>
        </w:tc>
        <w:tc>
          <w:tcPr>
            <w:tcW w:w="2021" w:type="dxa"/>
            <w:tcBorders>
              <w:top w:val="single" w:sz="4" w:space="0" w:color="auto"/>
              <w:left w:val="single" w:sz="4" w:space="0" w:color="auto"/>
              <w:bottom w:val="single" w:sz="4" w:space="0" w:color="auto"/>
              <w:right w:val="single" w:sz="4" w:space="0" w:color="auto"/>
            </w:tcBorders>
            <w:hideMark/>
          </w:tcPr>
          <w:p w:rsidR="001714B1" w:rsidRDefault="001714B1" w:rsidP="00CC23A2">
            <w:pPr>
              <w:rPr>
                <w:b/>
              </w:rPr>
            </w:pPr>
            <w:r>
              <w:rPr>
                <w:b/>
              </w:rPr>
              <w:t>Педагогический стаж</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Магомедова З.О.</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высшая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17л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Васильева Т.А.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2г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jc w:val="both"/>
              <w:rPr>
                <w:rFonts w:ascii="Times New Roman" w:hAnsi="Times New Roman" w:cs="Times New Roman"/>
                <w:sz w:val="24"/>
                <w:szCs w:val="24"/>
              </w:rPr>
            </w:pPr>
            <w:r w:rsidRPr="001714B1">
              <w:rPr>
                <w:rFonts w:ascii="Times New Roman" w:hAnsi="Times New Roman" w:cs="Times New Roman"/>
                <w:sz w:val="24"/>
                <w:szCs w:val="24"/>
              </w:rPr>
              <w:t>Михеева Е.А.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пециальное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5л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jc w:val="both"/>
              <w:rPr>
                <w:rFonts w:ascii="Times New Roman" w:hAnsi="Times New Roman" w:cs="Times New Roman"/>
                <w:sz w:val="24"/>
                <w:szCs w:val="24"/>
              </w:rPr>
            </w:pPr>
            <w:proofErr w:type="spellStart"/>
            <w:r w:rsidRPr="001714B1">
              <w:rPr>
                <w:rFonts w:ascii="Times New Roman" w:hAnsi="Times New Roman" w:cs="Times New Roman"/>
                <w:sz w:val="24"/>
                <w:szCs w:val="24"/>
              </w:rPr>
              <w:t>Гловенко</w:t>
            </w:r>
            <w:proofErr w:type="spellEnd"/>
            <w:r w:rsidRPr="001714B1">
              <w:rPr>
                <w:rFonts w:ascii="Times New Roman" w:hAnsi="Times New Roman" w:cs="Times New Roman"/>
                <w:sz w:val="24"/>
                <w:szCs w:val="24"/>
              </w:rPr>
              <w:t xml:space="preserve"> О.С.</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высшая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24г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Драгалева</w:t>
            </w:r>
            <w:proofErr w:type="spellEnd"/>
            <w:r w:rsidRPr="001714B1">
              <w:rPr>
                <w:rFonts w:ascii="Times New Roman" w:hAnsi="Times New Roman" w:cs="Times New Roman"/>
                <w:sz w:val="24"/>
                <w:szCs w:val="24"/>
              </w:rPr>
              <w:t xml:space="preserve"> Т.В.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47л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Эрганян</w:t>
            </w:r>
            <w:proofErr w:type="spellEnd"/>
            <w:r w:rsidRPr="001714B1">
              <w:rPr>
                <w:rFonts w:ascii="Times New Roman" w:hAnsi="Times New Roman" w:cs="Times New Roman"/>
                <w:sz w:val="24"/>
                <w:szCs w:val="24"/>
              </w:rPr>
              <w:t xml:space="preserve"> Т.А.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jc w:val="both"/>
              <w:rPr>
                <w:rFonts w:ascii="Times New Roman" w:hAnsi="Times New Roman" w:cs="Times New Roman"/>
                <w:sz w:val="24"/>
                <w:szCs w:val="24"/>
              </w:rPr>
            </w:pPr>
            <w:proofErr w:type="spellStart"/>
            <w:r w:rsidRPr="001714B1">
              <w:rPr>
                <w:rFonts w:ascii="Times New Roman" w:hAnsi="Times New Roman" w:cs="Times New Roman"/>
                <w:sz w:val="24"/>
                <w:szCs w:val="24"/>
              </w:rPr>
              <w:t>Подосинникова</w:t>
            </w:r>
            <w:proofErr w:type="spellEnd"/>
            <w:r w:rsidRPr="001714B1">
              <w:rPr>
                <w:rFonts w:ascii="Times New Roman" w:hAnsi="Times New Roman" w:cs="Times New Roman"/>
                <w:sz w:val="24"/>
                <w:szCs w:val="24"/>
              </w:rPr>
              <w:t xml:space="preserve"> Т.В.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rPr>
                <w:rFonts w:ascii="Times New Roman" w:hAnsi="Times New Roman" w:cs="Times New Roman"/>
                <w:sz w:val="24"/>
                <w:szCs w:val="24"/>
              </w:rPr>
            </w:pPr>
            <w:r w:rsidRPr="001714B1">
              <w:rPr>
                <w:rFonts w:ascii="Times New Roman" w:hAnsi="Times New Roman" w:cs="Times New Roman"/>
                <w:sz w:val="24"/>
                <w:szCs w:val="24"/>
              </w:rPr>
              <w:t>Среднее специальное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высшая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6л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Зотова М.В.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34г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rPr>
                <w:rFonts w:ascii="Times New Roman" w:hAnsi="Times New Roman" w:cs="Times New Roman"/>
                <w:sz w:val="24"/>
                <w:szCs w:val="24"/>
              </w:rPr>
            </w:pPr>
            <w:proofErr w:type="spellStart"/>
            <w:r w:rsidRPr="001714B1">
              <w:rPr>
                <w:rFonts w:ascii="Times New Roman" w:hAnsi="Times New Roman" w:cs="Times New Roman"/>
                <w:sz w:val="24"/>
                <w:szCs w:val="24"/>
              </w:rPr>
              <w:t>Бакрова</w:t>
            </w:r>
            <w:proofErr w:type="spellEnd"/>
            <w:r w:rsidRPr="001714B1">
              <w:rPr>
                <w:rFonts w:ascii="Times New Roman" w:hAnsi="Times New Roman" w:cs="Times New Roman"/>
                <w:sz w:val="24"/>
                <w:szCs w:val="24"/>
              </w:rPr>
              <w:t xml:space="preserve"> Л.Я.</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16л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jc w:val="both"/>
              <w:rPr>
                <w:rFonts w:ascii="Times New Roman" w:hAnsi="Times New Roman" w:cs="Times New Roman"/>
                <w:sz w:val="24"/>
                <w:szCs w:val="24"/>
              </w:rPr>
            </w:pPr>
            <w:r w:rsidRPr="001714B1">
              <w:rPr>
                <w:rFonts w:ascii="Times New Roman" w:hAnsi="Times New Roman" w:cs="Times New Roman"/>
                <w:sz w:val="24"/>
                <w:szCs w:val="24"/>
              </w:rPr>
              <w:t>Оленченко С.Б.</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высшая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32г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Курепина</w:t>
            </w:r>
            <w:proofErr w:type="spellEnd"/>
            <w:r w:rsidRPr="001714B1">
              <w:rPr>
                <w:rFonts w:ascii="Times New Roman" w:hAnsi="Times New Roman" w:cs="Times New Roman"/>
                <w:sz w:val="24"/>
                <w:szCs w:val="24"/>
              </w:rPr>
              <w:t xml:space="preserve"> 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rPr>
                <w:lang w:val="en-US"/>
              </w:rPr>
              <w:t>4</w:t>
            </w:r>
            <w:r>
              <w:t>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Комардина</w:t>
            </w:r>
            <w:proofErr w:type="spellEnd"/>
            <w:r w:rsidRPr="001714B1">
              <w:rPr>
                <w:rFonts w:ascii="Times New Roman" w:hAnsi="Times New Roman" w:cs="Times New Roman"/>
                <w:sz w:val="24"/>
                <w:szCs w:val="24"/>
              </w:rPr>
              <w:t xml:space="preserve"> Е.А.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52г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ind w:left="5"/>
              <w:rPr>
                <w:rFonts w:ascii="Times New Roman" w:hAnsi="Times New Roman" w:cs="Times New Roman"/>
                <w:sz w:val="24"/>
                <w:szCs w:val="24"/>
              </w:rPr>
            </w:pPr>
            <w:r w:rsidRPr="001714B1">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Бабаян И.А.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10л</w:t>
            </w:r>
          </w:p>
        </w:tc>
      </w:tr>
      <w:tr w:rsidR="001714B1" w:rsidTr="001714B1">
        <w:trPr>
          <w:trHeight w:val="164"/>
        </w:trPr>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lastRenderedPageBreak/>
              <w:t>14</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Горпинич</w:t>
            </w:r>
            <w:proofErr w:type="spellEnd"/>
            <w:r w:rsidRPr="001714B1">
              <w:rPr>
                <w:rFonts w:ascii="Times New Roman" w:hAnsi="Times New Roman" w:cs="Times New Roman"/>
                <w:sz w:val="24"/>
                <w:szCs w:val="24"/>
              </w:rPr>
              <w:t xml:space="preserve"> А.В.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Средн</w:t>
            </w:r>
            <w:proofErr w:type="gramStart"/>
            <w:r w:rsidRPr="001714B1">
              <w:rPr>
                <w:rFonts w:ascii="Times New Roman" w:hAnsi="Times New Roman" w:cs="Times New Roman"/>
                <w:sz w:val="24"/>
                <w:szCs w:val="24"/>
              </w:rPr>
              <w:t>.с</w:t>
            </w:r>
            <w:proofErr w:type="gramEnd"/>
            <w:r w:rsidRPr="001714B1">
              <w:rPr>
                <w:rFonts w:ascii="Times New Roman" w:hAnsi="Times New Roman" w:cs="Times New Roman"/>
                <w:sz w:val="24"/>
                <w:szCs w:val="24"/>
              </w:rPr>
              <w:t>пецальное</w:t>
            </w:r>
            <w:proofErr w:type="spellEnd"/>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10л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Ермилова Е.А.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9м</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Крицкая</w:t>
            </w:r>
            <w:proofErr w:type="spellEnd"/>
            <w:r w:rsidRPr="001714B1">
              <w:rPr>
                <w:rFonts w:ascii="Times New Roman" w:hAnsi="Times New Roman" w:cs="Times New Roman"/>
                <w:sz w:val="24"/>
                <w:szCs w:val="24"/>
              </w:rPr>
              <w:t xml:space="preserve"> Н.М.</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Педагог-психолог</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высшая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35л</w:t>
            </w:r>
          </w:p>
        </w:tc>
      </w:tr>
      <w:tr w:rsidR="001714B1" w:rsidTr="001714B1">
        <w:trPr>
          <w:trHeight w:val="583"/>
        </w:trPr>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Барсегян</w:t>
            </w:r>
            <w:proofErr w:type="spellEnd"/>
            <w:r w:rsidRPr="001714B1">
              <w:rPr>
                <w:rFonts w:ascii="Times New Roman" w:hAnsi="Times New Roman" w:cs="Times New Roman"/>
                <w:sz w:val="24"/>
                <w:szCs w:val="24"/>
              </w:rPr>
              <w:t xml:space="preserve"> С.А.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6л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jc w:val="both"/>
              <w:rPr>
                <w:rFonts w:ascii="Times New Roman" w:hAnsi="Times New Roman" w:cs="Times New Roman"/>
                <w:sz w:val="24"/>
                <w:szCs w:val="24"/>
              </w:rPr>
            </w:pPr>
            <w:r w:rsidRPr="001714B1">
              <w:rPr>
                <w:rFonts w:ascii="Times New Roman" w:hAnsi="Times New Roman" w:cs="Times New Roman"/>
                <w:sz w:val="24"/>
                <w:szCs w:val="24"/>
              </w:rPr>
              <w:t>Щербакова Е.В.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Инструктор по ФК</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Среднее специальное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10м</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snapToGrid w:val="0"/>
              <w:jc w:val="both"/>
              <w:rPr>
                <w:rFonts w:ascii="Times New Roman" w:hAnsi="Times New Roman" w:cs="Times New Roman"/>
                <w:sz w:val="24"/>
                <w:szCs w:val="24"/>
              </w:rPr>
            </w:pPr>
            <w:proofErr w:type="spellStart"/>
            <w:r w:rsidRPr="001714B1">
              <w:rPr>
                <w:rFonts w:ascii="Times New Roman" w:hAnsi="Times New Roman" w:cs="Times New Roman"/>
                <w:sz w:val="24"/>
                <w:szCs w:val="24"/>
              </w:rPr>
              <w:t>Барсенко</w:t>
            </w:r>
            <w:proofErr w:type="spellEnd"/>
            <w:r w:rsidRPr="001714B1">
              <w:rPr>
                <w:rFonts w:ascii="Times New Roman" w:hAnsi="Times New Roman" w:cs="Times New Roman"/>
                <w:sz w:val="24"/>
                <w:szCs w:val="24"/>
              </w:rPr>
              <w:t xml:space="preserve"> К.А.</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Среднее профессиональное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2г</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Приймакова</w:t>
            </w:r>
            <w:proofErr w:type="spellEnd"/>
            <w:r w:rsidRPr="001714B1">
              <w:rPr>
                <w:rFonts w:ascii="Times New Roman" w:hAnsi="Times New Roman" w:cs="Times New Roman"/>
                <w:sz w:val="24"/>
                <w:szCs w:val="24"/>
              </w:rPr>
              <w:t xml:space="preserve"> А.С.</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Старшший</w:t>
            </w:r>
            <w:proofErr w:type="spellEnd"/>
            <w:r w:rsidRPr="001714B1">
              <w:rPr>
                <w:rFonts w:ascii="Times New Roman" w:hAnsi="Times New Roman" w:cs="Times New Roman"/>
                <w:sz w:val="24"/>
                <w:szCs w:val="24"/>
              </w:rPr>
              <w:t xml:space="preserve"> 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r w:rsidRPr="001714B1">
              <w:rPr>
                <w:rFonts w:ascii="Times New Roman" w:hAnsi="Times New Roman" w:cs="Times New Roman"/>
                <w:sz w:val="24"/>
                <w:szCs w:val="24"/>
              </w:rPr>
              <w:t>1 категория</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10л</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Охрицкая</w:t>
            </w:r>
            <w:proofErr w:type="spellEnd"/>
            <w:r w:rsidRPr="001714B1">
              <w:rPr>
                <w:rFonts w:ascii="Times New Roman" w:hAnsi="Times New Roman" w:cs="Times New Roman"/>
                <w:sz w:val="24"/>
                <w:szCs w:val="24"/>
              </w:rPr>
              <w:t xml:space="preserve"> М.Э.</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Среднее специальное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0</w:t>
            </w:r>
          </w:p>
        </w:tc>
      </w:tr>
      <w:tr w:rsidR="001714B1" w:rsidTr="001714B1">
        <w:tc>
          <w:tcPr>
            <w:tcW w:w="567" w:type="dxa"/>
            <w:tcBorders>
              <w:top w:val="single" w:sz="4" w:space="0" w:color="auto"/>
              <w:left w:val="single" w:sz="4" w:space="0" w:color="auto"/>
              <w:bottom w:val="single" w:sz="4" w:space="0" w:color="auto"/>
              <w:right w:val="single" w:sz="4" w:space="0" w:color="auto"/>
            </w:tcBorders>
            <w:hideMark/>
          </w:tcPr>
          <w:p w:rsidR="001714B1" w:rsidRPr="001714B1" w:rsidRDefault="001714B1" w:rsidP="00CC23A2">
            <w:pPr>
              <w:shd w:val="clear" w:color="auto" w:fill="FFFFFF"/>
              <w:rPr>
                <w:rFonts w:ascii="Times New Roman" w:hAnsi="Times New Roman" w:cs="Times New Roman"/>
                <w:sz w:val="24"/>
                <w:szCs w:val="24"/>
              </w:rPr>
            </w:pPr>
            <w:r w:rsidRPr="001714B1">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proofErr w:type="spellStart"/>
            <w:r w:rsidRPr="001714B1">
              <w:rPr>
                <w:rFonts w:ascii="Times New Roman" w:hAnsi="Times New Roman" w:cs="Times New Roman"/>
                <w:sz w:val="24"/>
                <w:szCs w:val="24"/>
              </w:rPr>
              <w:t>Чиканова</w:t>
            </w:r>
            <w:proofErr w:type="spellEnd"/>
            <w:r w:rsidRPr="001714B1">
              <w:rPr>
                <w:rFonts w:ascii="Times New Roman" w:hAnsi="Times New Roman" w:cs="Times New Roman"/>
                <w:sz w:val="24"/>
                <w:szCs w:val="24"/>
              </w:rPr>
              <w:t xml:space="preserve"> Ю.В.</w:t>
            </w:r>
          </w:p>
        </w:tc>
        <w:tc>
          <w:tcPr>
            <w:tcW w:w="2126"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b/>
                <w:sz w:val="24"/>
                <w:szCs w:val="24"/>
              </w:rPr>
            </w:pPr>
            <w:r w:rsidRPr="001714B1">
              <w:rPr>
                <w:rFonts w:ascii="Times New Roman" w:hAnsi="Times New Roman" w:cs="Times New Roman"/>
                <w:b/>
                <w:sz w:val="24"/>
                <w:szCs w:val="24"/>
              </w:rPr>
              <w:t>воспитатель</w:t>
            </w:r>
          </w:p>
        </w:tc>
        <w:tc>
          <w:tcPr>
            <w:tcW w:w="2268" w:type="dxa"/>
            <w:tcBorders>
              <w:top w:val="single" w:sz="4" w:space="0" w:color="auto"/>
              <w:left w:val="single" w:sz="4" w:space="0" w:color="auto"/>
              <w:bottom w:val="single" w:sz="4" w:space="0" w:color="auto"/>
              <w:right w:val="single" w:sz="4" w:space="0" w:color="auto"/>
            </w:tcBorders>
          </w:tcPr>
          <w:p w:rsidR="001714B1" w:rsidRPr="001714B1" w:rsidRDefault="001714B1" w:rsidP="00CC23A2">
            <w:pPr>
              <w:rPr>
                <w:rFonts w:ascii="Times New Roman" w:hAnsi="Times New Roman" w:cs="Times New Roman"/>
                <w:sz w:val="24"/>
                <w:szCs w:val="24"/>
              </w:rPr>
            </w:pPr>
            <w:r w:rsidRPr="001714B1">
              <w:rPr>
                <w:rFonts w:ascii="Times New Roman" w:hAnsi="Times New Roman" w:cs="Times New Roman"/>
                <w:sz w:val="24"/>
                <w:szCs w:val="24"/>
              </w:rPr>
              <w:t>высшее</w:t>
            </w:r>
          </w:p>
        </w:tc>
        <w:tc>
          <w:tcPr>
            <w:tcW w:w="5697" w:type="dxa"/>
            <w:tcBorders>
              <w:top w:val="single" w:sz="4" w:space="0" w:color="auto"/>
              <w:left w:val="single" w:sz="4" w:space="0" w:color="auto"/>
              <w:bottom w:val="single" w:sz="4" w:space="0" w:color="auto"/>
              <w:right w:val="single" w:sz="4" w:space="0" w:color="auto"/>
            </w:tcBorders>
          </w:tcPr>
          <w:p w:rsidR="001714B1" w:rsidRPr="001714B1" w:rsidRDefault="001714B1" w:rsidP="001714B1">
            <w:pPr>
              <w:rPr>
                <w:rFonts w:ascii="Times New Roman" w:hAnsi="Times New Roman" w:cs="Times New Roman"/>
                <w:sz w:val="24"/>
                <w:szCs w:val="24"/>
              </w:rPr>
            </w:pPr>
            <w:proofErr w:type="gramStart"/>
            <w:r w:rsidRPr="001714B1">
              <w:rPr>
                <w:rFonts w:ascii="Times New Roman" w:hAnsi="Times New Roman" w:cs="Times New Roman"/>
                <w:sz w:val="24"/>
                <w:szCs w:val="24"/>
              </w:rPr>
              <w:t>б</w:t>
            </w:r>
            <w:proofErr w:type="gramEnd"/>
            <w:r w:rsidRPr="001714B1">
              <w:rPr>
                <w:rFonts w:ascii="Times New Roman" w:hAnsi="Times New Roman" w:cs="Times New Roman"/>
                <w:sz w:val="24"/>
                <w:szCs w:val="24"/>
                <w:lang w:val="en-US"/>
              </w:rPr>
              <w:t>/</w:t>
            </w:r>
            <w:r w:rsidRPr="001714B1">
              <w:rPr>
                <w:rFonts w:ascii="Times New Roman" w:hAnsi="Times New Roman" w:cs="Times New Roman"/>
                <w:sz w:val="24"/>
                <w:szCs w:val="24"/>
              </w:rPr>
              <w:t>к</w:t>
            </w:r>
          </w:p>
        </w:tc>
        <w:tc>
          <w:tcPr>
            <w:tcW w:w="2021" w:type="dxa"/>
            <w:tcBorders>
              <w:top w:val="single" w:sz="4" w:space="0" w:color="auto"/>
              <w:left w:val="single" w:sz="4" w:space="0" w:color="auto"/>
              <w:bottom w:val="single" w:sz="4" w:space="0" w:color="auto"/>
              <w:right w:val="single" w:sz="4" w:space="0" w:color="auto"/>
            </w:tcBorders>
          </w:tcPr>
          <w:p w:rsidR="001714B1" w:rsidRDefault="001714B1" w:rsidP="00CC23A2">
            <w:pPr>
              <w:jc w:val="center"/>
            </w:pPr>
            <w:r>
              <w:t>6л</w:t>
            </w:r>
          </w:p>
        </w:tc>
      </w:tr>
    </w:tbl>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Администрация  создает условия для повышения профессионального уровня педагогов.</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sz w:val="24"/>
          <w:szCs w:val="24"/>
        </w:rPr>
      </w:pPr>
      <w:r>
        <w:rPr>
          <w:rFonts w:ascii="Times New Roman" w:hAnsi="Times New Roman"/>
          <w:sz w:val="24"/>
          <w:szCs w:val="24"/>
        </w:rPr>
        <w:t xml:space="preserve">Всего из общего числа </w:t>
      </w:r>
      <w:r w:rsidR="001714B1">
        <w:rPr>
          <w:rFonts w:ascii="Times New Roman" w:hAnsi="Times New Roman"/>
          <w:sz w:val="24"/>
          <w:szCs w:val="24"/>
        </w:rPr>
        <w:t>педагогов имеют квалификацию 60 %</w:t>
      </w:r>
      <w:r>
        <w:rPr>
          <w:rFonts w:ascii="Times New Roman" w:hAnsi="Times New Roman"/>
          <w:sz w:val="24"/>
          <w:szCs w:val="24"/>
        </w:rPr>
        <w:t xml:space="preserve">. Из общего числа педагогов </w:t>
      </w:r>
    </w:p>
    <w:p w:rsidR="00375075" w:rsidRDefault="001714B1" w:rsidP="00375075">
      <w:pPr>
        <w:spacing w:after="0" w:line="240" w:lineRule="auto"/>
        <w:jc w:val="both"/>
        <w:rPr>
          <w:rFonts w:ascii="Times New Roman" w:hAnsi="Times New Roman"/>
          <w:sz w:val="24"/>
          <w:szCs w:val="24"/>
        </w:rPr>
      </w:pPr>
      <w:r>
        <w:rPr>
          <w:rFonts w:ascii="Times New Roman" w:hAnsi="Times New Roman"/>
          <w:sz w:val="24"/>
          <w:szCs w:val="24"/>
        </w:rPr>
        <w:t>9</w:t>
      </w:r>
      <w:r w:rsidR="00375075">
        <w:rPr>
          <w:rFonts w:ascii="Times New Roman" w:hAnsi="Times New Roman"/>
          <w:sz w:val="24"/>
          <w:szCs w:val="24"/>
        </w:rPr>
        <w:t xml:space="preserve"> педагогов явл</w:t>
      </w:r>
      <w:r>
        <w:rPr>
          <w:rFonts w:ascii="Times New Roman" w:hAnsi="Times New Roman"/>
          <w:sz w:val="24"/>
          <w:szCs w:val="24"/>
        </w:rPr>
        <w:t>яются молодыми  специалистами, 2</w:t>
      </w:r>
      <w:r w:rsidR="00375075">
        <w:rPr>
          <w:rFonts w:ascii="Times New Roman" w:hAnsi="Times New Roman"/>
          <w:sz w:val="24"/>
          <w:szCs w:val="24"/>
        </w:rPr>
        <w:t xml:space="preserve"> педагогов работают в ДОУ 1-й год.</w:t>
      </w:r>
    </w:p>
    <w:p w:rsidR="00375075" w:rsidRDefault="00375075" w:rsidP="00375075">
      <w:pPr>
        <w:spacing w:after="0" w:line="240" w:lineRule="auto"/>
        <w:jc w:val="both"/>
        <w:rPr>
          <w:rFonts w:ascii="Times New Roman" w:hAnsi="Times New Roman"/>
          <w:sz w:val="24"/>
          <w:szCs w:val="24"/>
        </w:rPr>
      </w:pP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                      Анализ педагогического состава по возрастному составу</w:t>
      </w: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 </w:t>
      </w: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4"/>
        <w:gridCol w:w="717"/>
        <w:gridCol w:w="752"/>
        <w:gridCol w:w="810"/>
        <w:gridCol w:w="1475"/>
        <w:gridCol w:w="993"/>
        <w:gridCol w:w="962"/>
        <w:gridCol w:w="1473"/>
        <w:gridCol w:w="1473"/>
      </w:tblGrid>
      <w:tr w:rsidR="00375075" w:rsidTr="00375075">
        <w:trPr>
          <w:trHeight w:val="813"/>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Общее количество педагогов</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До 25 лет</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25-29 лет</w:t>
            </w:r>
          </w:p>
        </w:tc>
        <w:tc>
          <w:tcPr>
            <w:tcW w:w="93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30-39 лет</w:t>
            </w:r>
          </w:p>
        </w:tc>
        <w:tc>
          <w:tcPr>
            <w:tcW w:w="187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40-44 лет</w:t>
            </w:r>
          </w:p>
        </w:tc>
        <w:tc>
          <w:tcPr>
            <w:tcW w:w="1155"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45-49 лет</w:t>
            </w:r>
          </w:p>
        </w:tc>
        <w:tc>
          <w:tcPr>
            <w:tcW w:w="1110"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50-54</w:t>
            </w:r>
          </w:p>
        </w:tc>
        <w:tc>
          <w:tcPr>
            <w:tcW w:w="1200" w:type="dxa"/>
            <w:tcBorders>
              <w:top w:val="single" w:sz="4" w:space="0" w:color="000000"/>
              <w:left w:val="single" w:sz="4" w:space="0" w:color="auto"/>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55-59 лет</w:t>
            </w:r>
          </w:p>
        </w:tc>
        <w:tc>
          <w:tcPr>
            <w:tcW w:w="786" w:type="dxa"/>
            <w:tcBorders>
              <w:top w:val="single" w:sz="4" w:space="0" w:color="000000"/>
              <w:left w:val="single" w:sz="4" w:space="0" w:color="auto"/>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60 лет и старше</w:t>
            </w:r>
          </w:p>
        </w:tc>
      </w:tr>
      <w:tr w:rsidR="00375075" w:rsidTr="00375075">
        <w:trPr>
          <w:trHeight w:val="506"/>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22</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4</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w:t>
            </w:r>
          </w:p>
        </w:tc>
        <w:tc>
          <w:tcPr>
            <w:tcW w:w="93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5</w:t>
            </w:r>
          </w:p>
        </w:tc>
        <w:tc>
          <w:tcPr>
            <w:tcW w:w="1870"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5</w:t>
            </w:r>
          </w:p>
        </w:tc>
        <w:tc>
          <w:tcPr>
            <w:tcW w:w="1155"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w:t>
            </w:r>
          </w:p>
        </w:tc>
        <w:tc>
          <w:tcPr>
            <w:tcW w:w="1110"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w:t>
            </w:r>
          </w:p>
        </w:tc>
        <w:tc>
          <w:tcPr>
            <w:tcW w:w="1200" w:type="dxa"/>
            <w:tcBorders>
              <w:top w:val="single" w:sz="4" w:space="0" w:color="000000"/>
              <w:left w:val="single" w:sz="4" w:space="0" w:color="auto"/>
              <w:bottom w:val="single" w:sz="4" w:space="0" w:color="000000"/>
              <w:right w:val="single" w:sz="4" w:space="0" w:color="auto"/>
            </w:tcBorders>
            <w:hideMark/>
          </w:tcPr>
          <w:p w:rsidR="00375075" w:rsidRDefault="00375075">
            <w:pPr>
              <w:spacing w:after="0" w:line="240" w:lineRule="auto"/>
              <w:ind w:left="1137"/>
              <w:jc w:val="both"/>
              <w:rPr>
                <w:rFonts w:ascii="Times New Roman" w:hAnsi="Times New Roman"/>
                <w:sz w:val="24"/>
                <w:szCs w:val="24"/>
              </w:rPr>
            </w:pPr>
            <w:r>
              <w:rPr>
                <w:rFonts w:ascii="Times New Roman" w:hAnsi="Times New Roman"/>
                <w:sz w:val="24"/>
                <w:szCs w:val="24"/>
              </w:rPr>
              <w:t>0</w:t>
            </w:r>
          </w:p>
        </w:tc>
        <w:tc>
          <w:tcPr>
            <w:tcW w:w="786" w:type="dxa"/>
            <w:tcBorders>
              <w:top w:val="single" w:sz="4" w:space="0" w:color="000000"/>
              <w:left w:val="single" w:sz="4" w:space="0" w:color="auto"/>
              <w:bottom w:val="single" w:sz="4" w:space="0" w:color="000000"/>
              <w:right w:val="single" w:sz="4" w:space="0" w:color="000000"/>
            </w:tcBorders>
            <w:hideMark/>
          </w:tcPr>
          <w:p w:rsidR="00375075" w:rsidRDefault="001714B1">
            <w:pPr>
              <w:spacing w:after="0" w:line="240" w:lineRule="auto"/>
              <w:ind w:left="1137"/>
              <w:jc w:val="both"/>
              <w:rPr>
                <w:rFonts w:ascii="Times New Roman" w:hAnsi="Times New Roman"/>
                <w:sz w:val="24"/>
                <w:szCs w:val="24"/>
              </w:rPr>
            </w:pPr>
            <w:r>
              <w:rPr>
                <w:rFonts w:ascii="Times New Roman" w:hAnsi="Times New Roman"/>
                <w:sz w:val="24"/>
                <w:szCs w:val="24"/>
              </w:rPr>
              <w:t>0</w:t>
            </w:r>
          </w:p>
        </w:tc>
      </w:tr>
      <w:tr w:rsidR="00375075" w:rsidTr="00375075">
        <w:trPr>
          <w:trHeight w:val="506"/>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0</w:t>
            </w:r>
          </w:p>
        </w:tc>
        <w:tc>
          <w:tcPr>
            <w:tcW w:w="79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w:t>
            </w:r>
          </w:p>
        </w:tc>
        <w:tc>
          <w:tcPr>
            <w:tcW w:w="93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28 %</w:t>
            </w:r>
          </w:p>
        </w:tc>
        <w:tc>
          <w:tcPr>
            <w:tcW w:w="1870"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w:t>
            </w:r>
          </w:p>
        </w:tc>
        <w:tc>
          <w:tcPr>
            <w:tcW w:w="1155"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11%</w:t>
            </w:r>
          </w:p>
        </w:tc>
        <w:tc>
          <w:tcPr>
            <w:tcW w:w="1110" w:type="dxa"/>
            <w:tcBorders>
              <w:top w:val="single" w:sz="4" w:space="0" w:color="000000"/>
              <w:left w:val="single" w:sz="4" w:space="0" w:color="000000"/>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11%</w:t>
            </w:r>
          </w:p>
        </w:tc>
        <w:tc>
          <w:tcPr>
            <w:tcW w:w="1200" w:type="dxa"/>
            <w:tcBorders>
              <w:top w:val="single" w:sz="4" w:space="0" w:color="000000"/>
              <w:left w:val="single" w:sz="4" w:space="0" w:color="auto"/>
              <w:bottom w:val="single" w:sz="4" w:space="0" w:color="000000"/>
              <w:right w:val="single" w:sz="4" w:space="0" w:color="auto"/>
            </w:tcBorders>
            <w:hideMark/>
          </w:tcPr>
          <w:p w:rsidR="00375075" w:rsidRDefault="00375075">
            <w:pPr>
              <w:spacing w:after="0" w:line="240" w:lineRule="auto"/>
              <w:ind w:left="1137"/>
              <w:jc w:val="both"/>
              <w:rPr>
                <w:rFonts w:ascii="Times New Roman" w:hAnsi="Times New Roman"/>
                <w:sz w:val="24"/>
                <w:szCs w:val="24"/>
              </w:rPr>
            </w:pPr>
            <w:r>
              <w:rPr>
                <w:rFonts w:ascii="Times New Roman" w:hAnsi="Times New Roman"/>
                <w:sz w:val="24"/>
                <w:szCs w:val="24"/>
              </w:rPr>
              <w:t>0</w:t>
            </w:r>
          </w:p>
        </w:tc>
        <w:tc>
          <w:tcPr>
            <w:tcW w:w="786" w:type="dxa"/>
            <w:tcBorders>
              <w:top w:val="single" w:sz="4" w:space="0" w:color="000000"/>
              <w:left w:val="single" w:sz="4" w:space="0" w:color="auto"/>
              <w:bottom w:val="single" w:sz="4" w:space="0" w:color="000000"/>
              <w:right w:val="single" w:sz="4" w:space="0" w:color="000000"/>
            </w:tcBorders>
            <w:hideMark/>
          </w:tcPr>
          <w:p w:rsidR="00375075" w:rsidRDefault="001714B1">
            <w:pPr>
              <w:spacing w:after="0" w:line="240" w:lineRule="auto"/>
              <w:ind w:left="1137"/>
              <w:jc w:val="both"/>
              <w:rPr>
                <w:rFonts w:ascii="Times New Roman" w:hAnsi="Times New Roman"/>
                <w:sz w:val="24"/>
                <w:szCs w:val="24"/>
              </w:rPr>
            </w:pPr>
            <w:r>
              <w:rPr>
                <w:rFonts w:ascii="Times New Roman" w:hAnsi="Times New Roman"/>
                <w:sz w:val="24"/>
                <w:szCs w:val="24"/>
              </w:rPr>
              <w:t>0</w:t>
            </w:r>
          </w:p>
        </w:tc>
      </w:tr>
    </w:tbl>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b/>
          <w:sz w:val="24"/>
          <w:szCs w:val="24"/>
        </w:rPr>
      </w:pPr>
    </w:p>
    <w:p w:rsidR="00375075" w:rsidRDefault="00375075" w:rsidP="00375075">
      <w:pPr>
        <w:spacing w:after="0" w:line="240" w:lineRule="auto"/>
        <w:jc w:val="both"/>
        <w:rPr>
          <w:rFonts w:ascii="Times New Roman" w:hAnsi="Times New Roman"/>
          <w:b/>
          <w:sz w:val="24"/>
          <w:szCs w:val="24"/>
        </w:rPr>
      </w:pPr>
      <w:r>
        <w:rPr>
          <w:rFonts w:ascii="Times New Roman" w:hAnsi="Times New Roman"/>
          <w:b/>
          <w:sz w:val="24"/>
          <w:szCs w:val="24"/>
        </w:rPr>
        <w:t xml:space="preserve">Анализ педагогического состава по стажу педагогической деятельности </w:t>
      </w:r>
    </w:p>
    <w:p w:rsidR="00375075" w:rsidRDefault="00375075" w:rsidP="00375075">
      <w:pPr>
        <w:spacing w:after="0" w:line="240" w:lineRule="auto"/>
        <w:jc w:val="both"/>
        <w:rPr>
          <w:rFonts w:ascii="Times New Roman" w:hAnsi="Times New Roman"/>
          <w:b/>
          <w:sz w:val="24"/>
          <w:szCs w:val="24"/>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4"/>
        <w:gridCol w:w="1286"/>
        <w:gridCol w:w="1276"/>
        <w:gridCol w:w="1559"/>
        <w:gridCol w:w="1417"/>
        <w:gridCol w:w="1560"/>
        <w:gridCol w:w="1626"/>
      </w:tblGrid>
      <w:tr w:rsidR="00375075" w:rsidTr="00375075">
        <w:trPr>
          <w:trHeight w:val="540"/>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Общее количество педагогов</w:t>
            </w:r>
          </w:p>
        </w:tc>
        <w:tc>
          <w:tcPr>
            <w:tcW w:w="128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До 3 лет</w:t>
            </w:r>
          </w:p>
        </w:tc>
        <w:tc>
          <w:tcPr>
            <w:tcW w:w="127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От 3 до 5 лет</w:t>
            </w:r>
          </w:p>
        </w:tc>
        <w:tc>
          <w:tcPr>
            <w:tcW w:w="155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От  5  до 10 лет</w:t>
            </w:r>
          </w:p>
        </w:tc>
        <w:tc>
          <w:tcPr>
            <w:tcW w:w="141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От 10 до 15  лет</w:t>
            </w:r>
          </w:p>
        </w:tc>
        <w:tc>
          <w:tcPr>
            <w:tcW w:w="1560" w:type="dxa"/>
            <w:tcBorders>
              <w:top w:val="single" w:sz="4" w:space="0" w:color="000000"/>
              <w:left w:val="single" w:sz="4" w:space="0" w:color="auto"/>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От 15 до 20 лет</w:t>
            </w:r>
          </w:p>
        </w:tc>
        <w:tc>
          <w:tcPr>
            <w:tcW w:w="162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20 и более</w:t>
            </w:r>
          </w:p>
        </w:tc>
      </w:tr>
      <w:tr w:rsidR="00375075" w:rsidTr="00375075">
        <w:trPr>
          <w:trHeight w:val="300"/>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18</w:t>
            </w:r>
          </w:p>
        </w:tc>
        <w:tc>
          <w:tcPr>
            <w:tcW w:w="128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4</w:t>
            </w:r>
          </w:p>
        </w:tc>
        <w:tc>
          <w:tcPr>
            <w:tcW w:w="1560" w:type="dxa"/>
            <w:tcBorders>
              <w:top w:val="single" w:sz="4" w:space="0" w:color="000000"/>
              <w:left w:val="single" w:sz="4" w:space="0" w:color="auto"/>
              <w:bottom w:val="single" w:sz="4" w:space="0" w:color="000000"/>
              <w:right w:val="single" w:sz="4" w:space="0" w:color="auto"/>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 xml:space="preserve">4           </w:t>
            </w:r>
            <w:r w:rsidR="00375075">
              <w:rPr>
                <w:rFonts w:ascii="Times New Roman" w:hAnsi="Times New Roman"/>
                <w:sz w:val="24"/>
                <w:szCs w:val="24"/>
              </w:rPr>
              <w:t xml:space="preserve">                                                                                                                                    </w:t>
            </w:r>
          </w:p>
        </w:tc>
        <w:tc>
          <w:tcPr>
            <w:tcW w:w="162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6</w:t>
            </w:r>
          </w:p>
        </w:tc>
      </w:tr>
      <w:tr w:rsidR="00375075" w:rsidTr="00375075">
        <w:trPr>
          <w:trHeight w:val="300"/>
        </w:trPr>
        <w:tc>
          <w:tcPr>
            <w:tcW w:w="1374"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lastRenderedPageBreak/>
              <w:t>%</w:t>
            </w:r>
          </w:p>
        </w:tc>
        <w:tc>
          <w:tcPr>
            <w:tcW w:w="128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11</w:t>
            </w:r>
            <w:r w:rsidR="00375075">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375075" w:rsidRDefault="001714B1">
            <w:pPr>
              <w:spacing w:after="0" w:line="240" w:lineRule="auto"/>
              <w:jc w:val="both"/>
              <w:rPr>
                <w:rFonts w:ascii="Times New Roman" w:hAnsi="Times New Roman"/>
                <w:sz w:val="24"/>
                <w:szCs w:val="24"/>
              </w:rPr>
            </w:pPr>
            <w:r>
              <w:rPr>
                <w:rFonts w:ascii="Times New Roman" w:hAnsi="Times New Roman"/>
                <w:sz w:val="24"/>
                <w:szCs w:val="24"/>
              </w:rPr>
              <w:t>5</w:t>
            </w:r>
            <w:r w:rsidR="00375075">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17 %</w:t>
            </w:r>
          </w:p>
        </w:tc>
        <w:tc>
          <w:tcPr>
            <w:tcW w:w="1560" w:type="dxa"/>
            <w:tcBorders>
              <w:top w:val="single" w:sz="4" w:space="0" w:color="000000"/>
              <w:left w:val="single" w:sz="4" w:space="0" w:color="auto"/>
              <w:bottom w:val="single" w:sz="4" w:space="0" w:color="000000"/>
              <w:right w:val="single" w:sz="4" w:space="0" w:color="auto"/>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17 %</w:t>
            </w:r>
          </w:p>
        </w:tc>
        <w:tc>
          <w:tcPr>
            <w:tcW w:w="1626" w:type="dxa"/>
            <w:tcBorders>
              <w:top w:val="single" w:sz="4" w:space="0" w:color="000000"/>
              <w:left w:val="single" w:sz="4" w:space="0" w:color="000000"/>
              <w:bottom w:val="single" w:sz="4" w:space="0" w:color="000000"/>
              <w:right w:val="single" w:sz="4" w:space="0" w:color="000000"/>
            </w:tcBorders>
            <w:hideMark/>
          </w:tcPr>
          <w:p w:rsidR="00375075" w:rsidRDefault="00375075">
            <w:pPr>
              <w:spacing w:after="0" w:line="240" w:lineRule="auto"/>
              <w:jc w:val="both"/>
              <w:rPr>
                <w:rFonts w:ascii="Times New Roman" w:hAnsi="Times New Roman"/>
                <w:sz w:val="24"/>
                <w:szCs w:val="24"/>
              </w:rPr>
            </w:pPr>
            <w:r>
              <w:rPr>
                <w:rFonts w:ascii="Times New Roman" w:hAnsi="Times New Roman"/>
                <w:sz w:val="24"/>
                <w:szCs w:val="24"/>
              </w:rPr>
              <w:t>33 %</w:t>
            </w:r>
          </w:p>
        </w:tc>
      </w:tr>
    </w:tbl>
    <w:p w:rsidR="00375075" w:rsidRDefault="00375075" w:rsidP="00375075">
      <w:pPr>
        <w:pStyle w:val="2"/>
        <w:spacing w:after="0" w:line="240" w:lineRule="auto"/>
        <w:jc w:val="both"/>
        <w:rPr>
          <w:rFonts w:ascii="Times New Roman" w:hAnsi="Times New Roman" w:cs="Times New Roman"/>
          <w:b/>
          <w:sz w:val="24"/>
          <w:szCs w:val="24"/>
        </w:rPr>
      </w:pPr>
    </w:p>
    <w:p w:rsidR="00375075" w:rsidRDefault="00375075" w:rsidP="00375075">
      <w:pPr>
        <w:shd w:val="clear" w:color="auto" w:fill="FFFFFF"/>
        <w:spacing w:after="0" w:line="240" w:lineRule="auto"/>
        <w:jc w:val="both"/>
        <w:rPr>
          <w:rFonts w:ascii="Times New Roman" w:hAnsi="Times New Roman" w:cs="Times New Roman"/>
          <w:b/>
          <w:spacing w:val="-1"/>
          <w:sz w:val="24"/>
          <w:szCs w:val="24"/>
        </w:rPr>
      </w:pPr>
    </w:p>
    <w:p w:rsidR="00375075" w:rsidRDefault="00375075" w:rsidP="00375075">
      <w:pPr>
        <w:shd w:val="clear" w:color="auto" w:fill="FFFFFF"/>
        <w:spacing w:after="0" w:line="240" w:lineRule="auto"/>
        <w:jc w:val="both"/>
        <w:rPr>
          <w:rFonts w:ascii="Times New Roman" w:hAnsi="Times New Roman" w:cs="Times New Roman"/>
          <w:b/>
          <w:spacing w:val="-1"/>
          <w:sz w:val="24"/>
          <w:szCs w:val="24"/>
        </w:rPr>
      </w:pPr>
    </w:p>
    <w:p w:rsidR="00375075" w:rsidRDefault="00375075" w:rsidP="00375075">
      <w:pPr>
        <w:shd w:val="clear" w:color="auto" w:fill="FFFFFF"/>
        <w:spacing w:after="0" w:line="240" w:lineRule="auto"/>
        <w:jc w:val="both"/>
        <w:rPr>
          <w:rFonts w:ascii="Times New Roman" w:hAnsi="Times New Roman" w:cs="Times New Roman"/>
          <w:b/>
          <w:spacing w:val="-1"/>
          <w:sz w:val="24"/>
          <w:szCs w:val="24"/>
        </w:rPr>
      </w:pPr>
    </w:p>
    <w:p w:rsidR="00375075" w:rsidRDefault="00375075" w:rsidP="00375075">
      <w:pPr>
        <w:shd w:val="clear" w:color="auto" w:fill="FFFFFF"/>
        <w:spacing w:after="0" w:line="240" w:lineRule="auto"/>
        <w:jc w:val="both"/>
        <w:rPr>
          <w:rFonts w:ascii="Times New Roman" w:hAnsi="Times New Roman" w:cs="Times New Roman"/>
          <w:b/>
          <w:spacing w:val="-1"/>
          <w:sz w:val="24"/>
          <w:szCs w:val="24"/>
        </w:rPr>
      </w:pPr>
    </w:p>
    <w:p w:rsidR="00375075" w:rsidRDefault="00375075" w:rsidP="00375075">
      <w:pPr>
        <w:shd w:val="clear" w:color="auto" w:fill="FFFFFF"/>
        <w:spacing w:after="0" w:line="240" w:lineRule="auto"/>
        <w:jc w:val="both"/>
        <w:rPr>
          <w:rFonts w:ascii="Times New Roman" w:hAnsi="Times New Roman" w:cs="Times New Roman"/>
          <w:b/>
          <w:spacing w:val="-1"/>
          <w:sz w:val="24"/>
          <w:szCs w:val="24"/>
        </w:rPr>
      </w:pPr>
      <w:r>
        <w:rPr>
          <w:rFonts w:ascii="Times New Roman" w:hAnsi="Times New Roman" w:cs="Times New Roman"/>
          <w:b/>
          <w:spacing w:val="-1"/>
          <w:sz w:val="24"/>
          <w:szCs w:val="24"/>
        </w:rPr>
        <w:t xml:space="preserve"> Выводы.</w:t>
      </w:r>
    </w:p>
    <w:p w:rsidR="00375075" w:rsidRDefault="00375075" w:rsidP="00375075">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 xml:space="preserve">Основной целью своей деятельности педагогический коллектив видит в создании единого образовательного пространства для разностороннего развития </w:t>
      </w:r>
      <w:r>
        <w:rPr>
          <w:rFonts w:ascii="Times New Roman" w:hAnsi="Times New Roman"/>
          <w:sz w:val="24"/>
          <w:szCs w:val="24"/>
        </w:rPr>
        <w:t xml:space="preserve">личности ребенка: </w:t>
      </w:r>
    </w:p>
    <w:p w:rsidR="00375075" w:rsidRDefault="00375075" w:rsidP="00375075">
      <w:pPr>
        <w:widowControl w:val="0"/>
        <w:shd w:val="clear" w:color="auto" w:fill="FFFFFF"/>
        <w:tabs>
          <w:tab w:val="left" w:pos="228"/>
        </w:tabs>
        <w:autoSpaceDE w:val="0"/>
        <w:autoSpaceDN w:val="0"/>
        <w:adjustRightInd w:val="0"/>
        <w:spacing w:after="0" w:line="240" w:lineRule="auto"/>
        <w:jc w:val="both"/>
        <w:rPr>
          <w:rFonts w:ascii="Times New Roman" w:hAnsi="Times New Roman"/>
          <w:spacing w:val="-12"/>
          <w:sz w:val="24"/>
          <w:szCs w:val="24"/>
        </w:rPr>
      </w:pPr>
      <w:r>
        <w:rPr>
          <w:rFonts w:ascii="Times New Roman" w:hAnsi="Times New Roman"/>
          <w:spacing w:val="-1"/>
          <w:sz w:val="24"/>
          <w:szCs w:val="24"/>
        </w:rPr>
        <w:t xml:space="preserve">                   </w:t>
      </w:r>
      <w:r w:rsidR="001714B1">
        <w:rPr>
          <w:rFonts w:ascii="Times New Roman" w:hAnsi="Times New Roman"/>
          <w:sz w:val="24"/>
          <w:szCs w:val="24"/>
        </w:rPr>
        <w:t>1</w:t>
      </w:r>
      <w:r>
        <w:rPr>
          <w:rFonts w:ascii="Times New Roman" w:hAnsi="Times New Roman"/>
          <w:sz w:val="24"/>
          <w:szCs w:val="24"/>
        </w:rPr>
        <w:t>.  Осуществлять одно из главных направлений в работе дошкольного учреждения - обеспечение  укрепления здоровья и развития физических навыков у детей.</w:t>
      </w:r>
    </w:p>
    <w:p w:rsidR="00375075" w:rsidRDefault="001714B1" w:rsidP="00375075">
      <w:pPr>
        <w:widowControl w:val="0"/>
        <w:shd w:val="clear" w:color="auto" w:fill="FFFFFF"/>
        <w:tabs>
          <w:tab w:val="left" w:pos="720"/>
        </w:tabs>
        <w:autoSpaceDE w:val="0"/>
        <w:autoSpaceDN w:val="0"/>
        <w:adjustRightInd w:val="0"/>
        <w:spacing w:after="0" w:line="240" w:lineRule="auto"/>
        <w:ind w:left="355"/>
        <w:jc w:val="both"/>
        <w:rPr>
          <w:rFonts w:ascii="Times New Roman" w:hAnsi="Times New Roman"/>
          <w:spacing w:val="-12"/>
          <w:sz w:val="24"/>
          <w:szCs w:val="24"/>
        </w:rPr>
      </w:pPr>
      <w:r>
        <w:rPr>
          <w:rFonts w:ascii="Times New Roman" w:hAnsi="Times New Roman"/>
          <w:sz w:val="24"/>
          <w:szCs w:val="24"/>
        </w:rPr>
        <w:t xml:space="preserve">            2</w:t>
      </w:r>
      <w:r w:rsidR="00375075">
        <w:rPr>
          <w:rFonts w:ascii="Times New Roman" w:hAnsi="Times New Roman"/>
          <w:sz w:val="24"/>
          <w:szCs w:val="24"/>
        </w:rPr>
        <w:t xml:space="preserve">.  Повысить качество деятельности  ДОУ за счёт модернизации содержания и форм реализации воспитательно-образовательного процесса на основе непрерывного образования эколого-патриотической направленности. </w:t>
      </w:r>
    </w:p>
    <w:p w:rsidR="00375075" w:rsidRDefault="001714B1" w:rsidP="00375075">
      <w:pPr>
        <w:widowControl w:val="0"/>
        <w:shd w:val="clear" w:color="auto" w:fill="FFFFFF"/>
        <w:tabs>
          <w:tab w:val="left" w:pos="720"/>
        </w:tabs>
        <w:autoSpaceDE w:val="0"/>
        <w:autoSpaceDN w:val="0"/>
        <w:adjustRightInd w:val="0"/>
        <w:spacing w:after="0" w:line="240" w:lineRule="auto"/>
        <w:ind w:left="355"/>
        <w:jc w:val="both"/>
        <w:rPr>
          <w:rFonts w:ascii="Times New Roman" w:hAnsi="Times New Roman"/>
          <w:spacing w:val="-12"/>
          <w:sz w:val="24"/>
          <w:szCs w:val="24"/>
        </w:rPr>
      </w:pPr>
      <w:r>
        <w:rPr>
          <w:rFonts w:ascii="Times New Roman" w:hAnsi="Times New Roman"/>
          <w:spacing w:val="-1"/>
          <w:sz w:val="24"/>
          <w:szCs w:val="24"/>
        </w:rPr>
        <w:t xml:space="preserve">            3</w:t>
      </w:r>
      <w:r w:rsidR="00375075">
        <w:rPr>
          <w:rFonts w:ascii="Times New Roman" w:hAnsi="Times New Roman"/>
          <w:spacing w:val="-1"/>
          <w:sz w:val="24"/>
          <w:szCs w:val="24"/>
        </w:rPr>
        <w:t>.  Поддержать сложившиеся традиции, которые делают жизнь детей более инте</w:t>
      </w:r>
      <w:r w:rsidR="00375075">
        <w:rPr>
          <w:rFonts w:ascii="Times New Roman" w:hAnsi="Times New Roman"/>
          <w:spacing w:val="-1"/>
          <w:sz w:val="24"/>
          <w:szCs w:val="24"/>
        </w:rPr>
        <w:softHyphen/>
        <w:t>ресной, эмоциональной, способствуют создании атмосферы взаимного доверия</w:t>
      </w:r>
      <w:r w:rsidR="00375075">
        <w:rPr>
          <w:rFonts w:ascii="Times New Roman" w:hAnsi="Times New Roman"/>
          <w:spacing w:val="-12"/>
          <w:sz w:val="24"/>
          <w:szCs w:val="24"/>
        </w:rPr>
        <w:t>.</w:t>
      </w:r>
    </w:p>
    <w:p w:rsidR="00375075" w:rsidRDefault="001714B1" w:rsidP="00375075">
      <w:r>
        <w:rPr>
          <w:rFonts w:ascii="Times New Roman" w:hAnsi="Times New Roman"/>
          <w:spacing w:val="-1"/>
          <w:sz w:val="24"/>
          <w:szCs w:val="24"/>
        </w:rPr>
        <w:t xml:space="preserve">             4</w:t>
      </w:r>
      <w:r w:rsidR="00375075">
        <w:rPr>
          <w:rFonts w:ascii="Times New Roman" w:hAnsi="Times New Roman"/>
          <w:spacing w:val="-1"/>
          <w:sz w:val="24"/>
          <w:szCs w:val="24"/>
        </w:rPr>
        <w:t>. Корректировать пространство развивающей среды соответственно стандартам дошкольного воспитания.</w:t>
      </w:r>
    </w:p>
    <w:p w:rsidR="00375075" w:rsidRDefault="00375075" w:rsidP="00375075"/>
    <w:p w:rsidR="00B03D0C" w:rsidRDefault="00B03D0C"/>
    <w:sectPr w:rsidR="00B03D0C" w:rsidSect="000C6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E11"/>
    <w:multiLevelType w:val="hybridMultilevel"/>
    <w:tmpl w:val="210AD7AE"/>
    <w:lvl w:ilvl="0" w:tplc="EBC6948A">
      <w:start w:val="1"/>
      <w:numFmt w:val="decimal"/>
      <w:lvlText w:val="%1."/>
      <w:lvlJc w:val="left"/>
      <w:pPr>
        <w:ind w:left="15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650F5F"/>
    <w:multiLevelType w:val="hybridMultilevel"/>
    <w:tmpl w:val="C84C95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B735F9"/>
    <w:multiLevelType w:val="hybridMultilevel"/>
    <w:tmpl w:val="DBC80CA6"/>
    <w:lvl w:ilvl="0" w:tplc="04190001">
      <w:start w:val="1"/>
      <w:numFmt w:val="bullet"/>
      <w:lvlText w:val=""/>
      <w:lvlJc w:val="left"/>
      <w:pPr>
        <w:ind w:left="720" w:hanging="360"/>
      </w:pPr>
      <w:rPr>
        <w:rFonts w:ascii="Symbol" w:hAnsi="Symbol" w:hint="default"/>
      </w:rPr>
    </w:lvl>
    <w:lvl w:ilvl="1" w:tplc="9C5AD724">
      <w:numFmt w:val="bullet"/>
      <w:lvlText w:val="•"/>
      <w:lvlJc w:val="left"/>
      <w:pPr>
        <w:ind w:left="1785" w:hanging="705"/>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8D399F"/>
    <w:multiLevelType w:val="hybridMultilevel"/>
    <w:tmpl w:val="ACA24192"/>
    <w:lvl w:ilvl="0" w:tplc="04190003">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127F93"/>
    <w:multiLevelType w:val="hybridMultilevel"/>
    <w:tmpl w:val="DD9E85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E42472"/>
    <w:multiLevelType w:val="hybridMultilevel"/>
    <w:tmpl w:val="D3388F28"/>
    <w:lvl w:ilvl="0" w:tplc="ADD69B9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9CE323E"/>
    <w:multiLevelType w:val="hybridMultilevel"/>
    <w:tmpl w:val="6BB45196"/>
    <w:lvl w:ilvl="0" w:tplc="EF0EACC4">
      <w:start w:val="1"/>
      <w:numFmt w:val="decimal"/>
      <w:lvlText w:val="%1."/>
      <w:lvlJc w:val="left"/>
      <w:pPr>
        <w:ind w:left="27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461353"/>
    <w:multiLevelType w:val="hybridMultilevel"/>
    <w:tmpl w:val="2B0269B0"/>
    <w:lvl w:ilvl="0" w:tplc="D29EA27E">
      <w:start w:val="1"/>
      <w:numFmt w:val="bullet"/>
      <w:lvlText w:val=""/>
      <w:lvlJc w:val="left"/>
      <w:pPr>
        <w:tabs>
          <w:tab w:val="num" w:pos="568"/>
        </w:tabs>
        <w:ind w:left="568"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8AF09D7"/>
    <w:multiLevelType w:val="hybridMultilevel"/>
    <w:tmpl w:val="EC9010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76442A1"/>
    <w:multiLevelType w:val="hybridMultilevel"/>
    <w:tmpl w:val="B8146094"/>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623458"/>
    <w:multiLevelType w:val="hybridMultilevel"/>
    <w:tmpl w:val="A5C867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0776BE"/>
    <w:multiLevelType w:val="hybridMultilevel"/>
    <w:tmpl w:val="576AE6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5075"/>
    <w:rsid w:val="000A167D"/>
    <w:rsid w:val="000C64B9"/>
    <w:rsid w:val="001317D9"/>
    <w:rsid w:val="001714B1"/>
    <w:rsid w:val="003644F8"/>
    <w:rsid w:val="00365A0B"/>
    <w:rsid w:val="00372A1F"/>
    <w:rsid w:val="00375075"/>
    <w:rsid w:val="004343C7"/>
    <w:rsid w:val="004F3FD4"/>
    <w:rsid w:val="005967DF"/>
    <w:rsid w:val="006A2A15"/>
    <w:rsid w:val="006A3615"/>
    <w:rsid w:val="00801CDF"/>
    <w:rsid w:val="00B0298A"/>
    <w:rsid w:val="00B03D0C"/>
    <w:rsid w:val="00BF6777"/>
    <w:rsid w:val="00D54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75075"/>
    <w:pPr>
      <w:spacing w:after="120"/>
    </w:pPr>
  </w:style>
  <w:style w:type="character" w:customStyle="1" w:styleId="a4">
    <w:name w:val="Основной текст Знак"/>
    <w:basedOn w:val="a0"/>
    <w:link w:val="a3"/>
    <w:uiPriority w:val="99"/>
    <w:semiHidden/>
    <w:rsid w:val="00375075"/>
  </w:style>
  <w:style w:type="paragraph" w:styleId="a5">
    <w:name w:val="Body Text Indent"/>
    <w:basedOn w:val="a"/>
    <w:link w:val="a6"/>
    <w:uiPriority w:val="99"/>
    <w:semiHidden/>
    <w:unhideWhenUsed/>
    <w:rsid w:val="00375075"/>
    <w:pPr>
      <w:spacing w:after="120"/>
      <w:ind w:left="283"/>
    </w:pPr>
  </w:style>
  <w:style w:type="character" w:customStyle="1" w:styleId="a6">
    <w:name w:val="Основной текст с отступом Знак"/>
    <w:basedOn w:val="a0"/>
    <w:link w:val="a5"/>
    <w:uiPriority w:val="99"/>
    <w:semiHidden/>
    <w:rsid w:val="00375075"/>
  </w:style>
  <w:style w:type="paragraph" w:styleId="2">
    <w:name w:val="Body Text 2"/>
    <w:basedOn w:val="a"/>
    <w:link w:val="20"/>
    <w:uiPriority w:val="99"/>
    <w:semiHidden/>
    <w:unhideWhenUsed/>
    <w:rsid w:val="00375075"/>
    <w:pPr>
      <w:spacing w:after="120" w:line="480" w:lineRule="auto"/>
    </w:pPr>
  </w:style>
  <w:style w:type="character" w:customStyle="1" w:styleId="20">
    <w:name w:val="Основной текст 2 Знак"/>
    <w:basedOn w:val="a0"/>
    <w:link w:val="2"/>
    <w:uiPriority w:val="99"/>
    <w:semiHidden/>
    <w:rsid w:val="00375075"/>
  </w:style>
  <w:style w:type="paragraph" w:styleId="3">
    <w:name w:val="Body Text 3"/>
    <w:basedOn w:val="a"/>
    <w:link w:val="30"/>
    <w:unhideWhenUsed/>
    <w:rsid w:val="00375075"/>
    <w:pPr>
      <w:spacing w:after="120" w:line="240" w:lineRule="auto"/>
    </w:pPr>
    <w:rPr>
      <w:rFonts w:ascii="Times New Roman" w:eastAsia="Calibri" w:hAnsi="Times New Roman" w:cs="Times New Roman"/>
      <w:sz w:val="16"/>
      <w:szCs w:val="16"/>
    </w:rPr>
  </w:style>
  <w:style w:type="character" w:customStyle="1" w:styleId="30">
    <w:name w:val="Основной текст 3 Знак"/>
    <w:basedOn w:val="a0"/>
    <w:link w:val="3"/>
    <w:rsid w:val="00375075"/>
    <w:rPr>
      <w:rFonts w:ascii="Times New Roman" w:eastAsia="Calibri" w:hAnsi="Times New Roman" w:cs="Times New Roman"/>
      <w:sz w:val="16"/>
      <w:szCs w:val="16"/>
    </w:rPr>
  </w:style>
  <w:style w:type="paragraph" w:styleId="a7">
    <w:name w:val="No Spacing"/>
    <w:uiPriority w:val="1"/>
    <w:qFormat/>
    <w:rsid w:val="00375075"/>
    <w:pPr>
      <w:spacing w:after="0" w:line="240" w:lineRule="auto"/>
    </w:pPr>
    <w:rPr>
      <w:rFonts w:ascii="Calibri" w:eastAsia="Times New Roman" w:hAnsi="Calibri" w:cs="Calibri"/>
    </w:rPr>
  </w:style>
  <w:style w:type="paragraph" w:styleId="a8">
    <w:name w:val="List Paragraph"/>
    <w:basedOn w:val="a"/>
    <w:uiPriority w:val="34"/>
    <w:qFormat/>
    <w:rsid w:val="00375075"/>
    <w:pPr>
      <w:spacing w:after="0" w:line="240" w:lineRule="auto"/>
      <w:ind w:left="720"/>
      <w:contextualSpacing/>
    </w:pPr>
    <w:rPr>
      <w:rFonts w:ascii="Times New Roman" w:eastAsia="Calibri" w:hAnsi="Times New Roman" w:cs="Times New Roman"/>
      <w:sz w:val="24"/>
      <w:szCs w:val="24"/>
    </w:rPr>
  </w:style>
  <w:style w:type="paragraph" w:customStyle="1" w:styleId="1">
    <w:name w:val="Абзац списка1"/>
    <w:basedOn w:val="a"/>
    <w:rsid w:val="00375075"/>
    <w:pPr>
      <w:ind w:left="720"/>
      <w:contextualSpacing/>
    </w:pPr>
    <w:rPr>
      <w:rFonts w:ascii="Calibri" w:eastAsia="Times New Roman" w:hAnsi="Calibri" w:cs="Times New Roman"/>
      <w:lang w:eastAsia="en-US"/>
    </w:rPr>
  </w:style>
  <w:style w:type="table" w:styleId="a9">
    <w:name w:val="Table Grid"/>
    <w:basedOn w:val="a1"/>
    <w:uiPriority w:val="59"/>
    <w:rsid w:val="00365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75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7167</Words>
  <Characters>40856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cp:lastModifiedBy>
  <cp:revision>11</cp:revision>
  <dcterms:created xsi:type="dcterms:W3CDTF">2016-09-20T13:15:00Z</dcterms:created>
  <dcterms:modified xsi:type="dcterms:W3CDTF">2021-04-19T08:10:00Z</dcterms:modified>
</cp:coreProperties>
</file>